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640B1" w14:textId="44EBB74A" w:rsidR="002B3D39" w:rsidRPr="002B3D39" w:rsidRDefault="006E4262" w:rsidP="00FE5DAE">
      <w:pPr>
        <w:spacing w:after="0"/>
        <w:jc w:val="right"/>
        <w:rPr>
          <w:sz w:val="20"/>
          <w:szCs w:val="20"/>
        </w:rPr>
      </w:pPr>
      <w:r>
        <w:rPr>
          <w:sz w:val="20"/>
          <w:szCs w:val="20"/>
        </w:rPr>
        <w:t>Iktatószám:</w:t>
      </w:r>
      <w:r w:rsidR="00656031">
        <w:rPr>
          <w:sz w:val="20"/>
          <w:szCs w:val="20"/>
        </w:rPr>
        <w:t xml:space="preserve"> </w:t>
      </w:r>
      <w:r>
        <w:rPr>
          <w:sz w:val="20"/>
          <w:szCs w:val="20"/>
        </w:rPr>
        <w:t xml:space="preserve"> </w:t>
      </w:r>
      <w:r w:rsidR="00872B17">
        <w:rPr>
          <w:sz w:val="20"/>
          <w:szCs w:val="20"/>
        </w:rPr>
        <w:t xml:space="preserve"> </w:t>
      </w:r>
      <w:r w:rsidR="002B3D39" w:rsidRPr="002B3D39">
        <w:rPr>
          <w:sz w:val="20"/>
          <w:szCs w:val="20"/>
        </w:rPr>
        <w:t xml:space="preserve"> </w:t>
      </w:r>
      <w:r w:rsidR="008A7ACD">
        <w:rPr>
          <w:sz w:val="20"/>
          <w:szCs w:val="20"/>
        </w:rPr>
        <w:t>.</w:t>
      </w:r>
      <w:r w:rsidR="00366C96">
        <w:rPr>
          <w:sz w:val="20"/>
          <w:szCs w:val="20"/>
        </w:rPr>
        <w:t xml:space="preserve"> </w:t>
      </w:r>
      <w:r w:rsidR="002B3D39" w:rsidRPr="002B3D39">
        <w:rPr>
          <w:sz w:val="20"/>
          <w:szCs w:val="20"/>
        </w:rPr>
        <w:t>NGSZ/</w:t>
      </w:r>
      <w:r w:rsidR="008A7ACD">
        <w:rPr>
          <w:sz w:val="20"/>
          <w:szCs w:val="20"/>
        </w:rPr>
        <w:t>7257</w:t>
      </w:r>
      <w:r w:rsidR="004851AE">
        <w:rPr>
          <w:sz w:val="20"/>
          <w:szCs w:val="20"/>
        </w:rPr>
        <w:t>-</w:t>
      </w:r>
      <w:r w:rsidR="008A7ACD">
        <w:rPr>
          <w:sz w:val="20"/>
          <w:szCs w:val="20"/>
        </w:rPr>
        <w:t>6</w:t>
      </w:r>
      <w:r w:rsidR="004851AE">
        <w:rPr>
          <w:sz w:val="20"/>
          <w:szCs w:val="20"/>
        </w:rPr>
        <w:t>/202</w:t>
      </w:r>
      <w:r w:rsidR="008A7ACD">
        <w:rPr>
          <w:sz w:val="20"/>
          <w:szCs w:val="20"/>
        </w:rPr>
        <w:t>6</w:t>
      </w:r>
      <w:r w:rsidR="002B3D39" w:rsidRPr="002B3D39">
        <w:rPr>
          <w:sz w:val="20"/>
          <w:szCs w:val="20"/>
        </w:rPr>
        <w:t>/I001</w:t>
      </w:r>
    </w:p>
    <w:p w14:paraId="39ACCC80" w14:textId="527124E6" w:rsidR="002B3D39" w:rsidRPr="002B3D39" w:rsidRDefault="002B3D39" w:rsidP="00366C96">
      <w:pPr>
        <w:spacing w:after="0"/>
        <w:ind w:left="5432" w:firstLine="805"/>
        <w:jc w:val="right"/>
        <w:rPr>
          <w:sz w:val="20"/>
          <w:szCs w:val="20"/>
        </w:rPr>
      </w:pPr>
      <w:r w:rsidRPr="002B3D39">
        <w:rPr>
          <w:sz w:val="20"/>
          <w:szCs w:val="20"/>
        </w:rPr>
        <w:t>Többajánlatos eljárás sorszáma</w:t>
      </w:r>
      <w:r w:rsidR="004851AE">
        <w:rPr>
          <w:sz w:val="20"/>
          <w:szCs w:val="20"/>
        </w:rPr>
        <w:t xml:space="preserve">: </w:t>
      </w:r>
      <w:r w:rsidR="008A7ACD">
        <w:rPr>
          <w:sz w:val="20"/>
          <w:szCs w:val="20"/>
        </w:rPr>
        <w:t>32</w:t>
      </w:r>
      <w:r w:rsidR="004851AE">
        <w:rPr>
          <w:sz w:val="20"/>
          <w:szCs w:val="20"/>
        </w:rPr>
        <w:t>/202</w:t>
      </w:r>
      <w:r w:rsidR="008A7ACD">
        <w:rPr>
          <w:sz w:val="20"/>
          <w:szCs w:val="20"/>
        </w:rPr>
        <w:t>6</w:t>
      </w:r>
    </w:p>
    <w:p w14:paraId="352E0A44" w14:textId="46E8112B" w:rsidR="002B3D39" w:rsidRPr="002B3D39" w:rsidRDefault="00AE3DFB" w:rsidP="00366C96">
      <w:pPr>
        <w:spacing w:after="0"/>
        <w:ind w:left="5430" w:firstLine="805"/>
        <w:jc w:val="right"/>
        <w:rPr>
          <w:sz w:val="20"/>
          <w:szCs w:val="20"/>
        </w:rPr>
      </w:pPr>
      <w:r>
        <w:rPr>
          <w:sz w:val="20"/>
          <w:szCs w:val="20"/>
        </w:rPr>
        <w:t>Kötelezettségvállalás szám</w:t>
      </w:r>
      <w:bookmarkStart w:id="0" w:name="_GoBack"/>
      <w:bookmarkEnd w:id="0"/>
      <w:r>
        <w:rPr>
          <w:sz w:val="20"/>
          <w:szCs w:val="20"/>
        </w:rPr>
        <w:t>a:</w:t>
      </w:r>
      <w:r w:rsidR="00C26E4E">
        <w:rPr>
          <w:sz w:val="20"/>
          <w:szCs w:val="20"/>
        </w:rPr>
        <w:t xml:space="preserve"> </w:t>
      </w:r>
      <w:r w:rsidR="004C448F">
        <w:rPr>
          <w:sz w:val="20"/>
          <w:szCs w:val="20"/>
        </w:rPr>
        <w:t xml:space="preserve"> </w:t>
      </w:r>
      <w:r w:rsidR="006746A7">
        <w:rPr>
          <w:sz w:val="20"/>
          <w:szCs w:val="20"/>
        </w:rPr>
        <w:t xml:space="preserve">  </w:t>
      </w:r>
      <w:r w:rsidR="006746A7" w:rsidRPr="006746A7">
        <w:rPr>
          <w:sz w:val="20"/>
          <w:szCs w:val="20"/>
        </w:rPr>
        <w:t>698673</w:t>
      </w:r>
      <w:r w:rsidR="006746A7">
        <w:rPr>
          <w:sz w:val="20"/>
          <w:szCs w:val="20"/>
        </w:rPr>
        <w:t>/1</w:t>
      </w:r>
    </w:p>
    <w:p w14:paraId="424C9C48" w14:textId="383ADAE1" w:rsidR="002B3D39" w:rsidRDefault="002B3D39" w:rsidP="00366C96">
      <w:pPr>
        <w:tabs>
          <w:tab w:val="left" w:pos="5430"/>
        </w:tabs>
        <w:spacing w:after="0"/>
        <w:ind w:left="5430" w:firstLine="805"/>
        <w:jc w:val="right"/>
        <w:rPr>
          <w:sz w:val="20"/>
          <w:szCs w:val="20"/>
        </w:rPr>
      </w:pPr>
      <w:r w:rsidRPr="002B3D39">
        <w:rPr>
          <w:sz w:val="20"/>
          <w:szCs w:val="20"/>
        </w:rPr>
        <w:t xml:space="preserve">Ügyintéző:  </w:t>
      </w:r>
      <w:r w:rsidR="00366C96">
        <w:rPr>
          <w:sz w:val="20"/>
          <w:szCs w:val="20"/>
        </w:rPr>
        <w:t xml:space="preserve">          </w:t>
      </w:r>
      <w:r>
        <w:rPr>
          <w:sz w:val="20"/>
          <w:szCs w:val="20"/>
        </w:rPr>
        <w:t xml:space="preserve"> </w:t>
      </w:r>
      <w:r w:rsidR="0012756F">
        <w:rPr>
          <w:sz w:val="20"/>
          <w:szCs w:val="20"/>
        </w:rPr>
        <w:t xml:space="preserve"> </w:t>
      </w:r>
      <w:r>
        <w:rPr>
          <w:sz w:val="20"/>
          <w:szCs w:val="20"/>
        </w:rPr>
        <w:t xml:space="preserve">     </w:t>
      </w:r>
      <w:r w:rsidRPr="002B3D39">
        <w:rPr>
          <w:sz w:val="20"/>
          <w:szCs w:val="20"/>
        </w:rPr>
        <w:t xml:space="preserve"> </w:t>
      </w:r>
      <w:r w:rsidR="00366C96">
        <w:rPr>
          <w:sz w:val="20"/>
          <w:szCs w:val="20"/>
        </w:rPr>
        <w:t xml:space="preserve"> </w:t>
      </w:r>
      <w:r w:rsidR="001E1BD3">
        <w:rPr>
          <w:sz w:val="20"/>
          <w:szCs w:val="20"/>
        </w:rPr>
        <w:t xml:space="preserve"> </w:t>
      </w:r>
      <w:r w:rsidR="008A7ACD">
        <w:rPr>
          <w:sz w:val="20"/>
          <w:szCs w:val="20"/>
        </w:rPr>
        <w:t>.</w:t>
      </w:r>
      <w:r w:rsidRPr="002B3D39">
        <w:rPr>
          <w:sz w:val="20"/>
          <w:szCs w:val="20"/>
        </w:rPr>
        <w:t xml:space="preserve">  </w:t>
      </w:r>
      <w:r w:rsidR="00366C96">
        <w:rPr>
          <w:sz w:val="20"/>
          <w:szCs w:val="20"/>
        </w:rPr>
        <w:t>Lakatos Anita</w:t>
      </w:r>
    </w:p>
    <w:p w14:paraId="10145E3C" w14:textId="38E43029" w:rsidR="002B3D39" w:rsidRPr="002B3D39" w:rsidRDefault="00C9105E" w:rsidP="00366C96">
      <w:pPr>
        <w:tabs>
          <w:tab w:val="left" w:pos="5430"/>
        </w:tabs>
        <w:spacing w:after="0"/>
        <w:ind w:left="5430" w:firstLine="805"/>
        <w:jc w:val="right"/>
        <w:rPr>
          <w:sz w:val="20"/>
          <w:szCs w:val="20"/>
        </w:rPr>
      </w:pPr>
      <w:r>
        <w:rPr>
          <w:sz w:val="20"/>
          <w:szCs w:val="20"/>
        </w:rPr>
        <w:t>Belovai Mónika</w:t>
      </w:r>
    </w:p>
    <w:p w14:paraId="775A3650" w14:textId="77777777" w:rsidR="002B3D39" w:rsidRPr="002B3D39" w:rsidRDefault="002B3D39" w:rsidP="002B3D39">
      <w:pPr>
        <w:spacing w:after="0"/>
        <w:jc w:val="left"/>
      </w:pPr>
    </w:p>
    <w:p w14:paraId="5AE28A2E" w14:textId="77777777" w:rsidR="002B3D39" w:rsidRPr="002B3D39" w:rsidRDefault="002B3D39" w:rsidP="002B3D39">
      <w:pPr>
        <w:spacing w:after="0"/>
        <w:jc w:val="center"/>
        <w:rPr>
          <w:b/>
          <w:bCs/>
        </w:rPr>
      </w:pPr>
      <w:r w:rsidRPr="002B3D39">
        <w:rPr>
          <w:b/>
          <w:bCs/>
        </w:rPr>
        <w:t>TÖBBAJÁNLATOS ELJÁRÁS</w:t>
      </w:r>
    </w:p>
    <w:p w14:paraId="3FDBEEF0" w14:textId="77777777" w:rsidR="002B3D39" w:rsidRPr="002B3D39" w:rsidRDefault="002B3D39" w:rsidP="002B3D39">
      <w:pPr>
        <w:spacing w:after="0"/>
        <w:jc w:val="center"/>
        <w:rPr>
          <w:b/>
          <w:bCs/>
        </w:rPr>
      </w:pPr>
      <w:r w:rsidRPr="002B3D39">
        <w:rPr>
          <w:b/>
          <w:bCs/>
        </w:rPr>
        <w:t>A J Á N L A T K É R É S</w:t>
      </w:r>
    </w:p>
    <w:p w14:paraId="736A3A10" w14:textId="77777777" w:rsidR="002B3D39" w:rsidRDefault="002B3D39" w:rsidP="002B3D39">
      <w:pPr>
        <w:spacing w:after="0"/>
        <w:jc w:val="left"/>
      </w:pPr>
    </w:p>
    <w:p w14:paraId="61554447" w14:textId="77777777" w:rsidR="00B35782" w:rsidRDefault="00B35782" w:rsidP="002B3D39">
      <w:pPr>
        <w:spacing w:after="0"/>
        <w:jc w:val="left"/>
      </w:pPr>
    </w:p>
    <w:p w14:paraId="4D425F96" w14:textId="26EC613D" w:rsidR="002B3D39" w:rsidRPr="002B3D39" w:rsidRDefault="002B3D39" w:rsidP="002B3D39">
      <w:pPr>
        <w:ind w:rightChars="44" w:right="97"/>
        <w:rPr>
          <w:szCs w:val="22"/>
        </w:rPr>
      </w:pPr>
      <w:r w:rsidRPr="002B3D39">
        <w:rPr>
          <w:szCs w:val="22"/>
        </w:rPr>
        <w:t>A Nevelési</w:t>
      </w:r>
      <w:r>
        <w:rPr>
          <w:szCs w:val="22"/>
        </w:rPr>
        <w:t xml:space="preserve"> és Kulturális</w:t>
      </w:r>
      <w:r w:rsidRPr="002B3D39">
        <w:rPr>
          <w:szCs w:val="22"/>
        </w:rPr>
        <w:t xml:space="preserve"> Intézmények Gazdasági Szolgálata (NGSZ) a Móra Ferenc Múzeum képviseletében </w:t>
      </w:r>
      <w:r w:rsidRPr="009A4E57">
        <w:rPr>
          <w:szCs w:val="22"/>
        </w:rPr>
        <w:t xml:space="preserve">ajánlatot </w:t>
      </w:r>
      <w:r w:rsidR="00C063DD">
        <w:rPr>
          <w:szCs w:val="22"/>
        </w:rPr>
        <w:t>kér</w:t>
      </w:r>
      <w:r w:rsidR="00DA5542">
        <w:rPr>
          <w:szCs w:val="22"/>
        </w:rPr>
        <w:t xml:space="preserve"> </w:t>
      </w:r>
      <w:r w:rsidR="00DA5542" w:rsidRPr="008A7ACD">
        <w:rPr>
          <w:i/>
          <w:szCs w:val="22"/>
        </w:rPr>
        <w:t>műtárgyszállítás</w:t>
      </w:r>
      <w:r w:rsidR="00C063DD">
        <w:rPr>
          <w:szCs w:val="22"/>
        </w:rPr>
        <w:t xml:space="preserve"> tárgyban</w:t>
      </w:r>
      <w:r w:rsidR="00422D77" w:rsidRPr="009A4E57">
        <w:rPr>
          <w:szCs w:val="22"/>
        </w:rPr>
        <w:t xml:space="preserve"> az ajánlatkérésben és a </w:t>
      </w:r>
      <w:r w:rsidR="009A4E57" w:rsidRPr="009A4E57">
        <w:rPr>
          <w:szCs w:val="22"/>
        </w:rPr>
        <w:t>D</w:t>
      </w:r>
      <w:r w:rsidR="00422D77" w:rsidRPr="009A4E57">
        <w:rPr>
          <w:szCs w:val="22"/>
        </w:rPr>
        <w:t>okumentációban részletezettek szerint</w:t>
      </w:r>
      <w:r w:rsidRPr="009A4E57">
        <w:rPr>
          <w:szCs w:val="22"/>
        </w:rPr>
        <w:t>.</w:t>
      </w:r>
    </w:p>
    <w:p w14:paraId="0659ED5D" w14:textId="77777777" w:rsidR="002B3D39" w:rsidRPr="002B3D39" w:rsidRDefault="002B3D39" w:rsidP="002B3D39">
      <w:pPr>
        <w:spacing w:after="0"/>
        <w:jc w:val="left"/>
        <w:rPr>
          <w:b/>
          <w:szCs w:val="22"/>
        </w:rPr>
      </w:pPr>
      <w:r w:rsidRPr="002B3D39">
        <w:rPr>
          <w:b/>
          <w:szCs w:val="22"/>
        </w:rPr>
        <w:t>Ajánlatkérő adatai:</w:t>
      </w:r>
    </w:p>
    <w:tbl>
      <w:tblPr>
        <w:tblW w:w="8758" w:type="dxa"/>
        <w:tblLayout w:type="fixed"/>
        <w:tblCellMar>
          <w:left w:w="70" w:type="dxa"/>
          <w:right w:w="70" w:type="dxa"/>
        </w:tblCellMar>
        <w:tblLook w:val="0000" w:firstRow="0" w:lastRow="0" w:firstColumn="0" w:lastColumn="0" w:noHBand="0" w:noVBand="0"/>
      </w:tblPr>
      <w:tblGrid>
        <w:gridCol w:w="2215"/>
        <w:gridCol w:w="6543"/>
      </w:tblGrid>
      <w:tr w:rsidR="002B3D39" w:rsidRPr="002B3D39" w14:paraId="66DBF3DF" w14:textId="77777777" w:rsidTr="00BB591B">
        <w:tc>
          <w:tcPr>
            <w:tcW w:w="2215" w:type="dxa"/>
          </w:tcPr>
          <w:p w14:paraId="42F3C387" w14:textId="77777777" w:rsidR="002B3D39" w:rsidRPr="002B3D39" w:rsidRDefault="002B3D39" w:rsidP="002B3D39">
            <w:pPr>
              <w:spacing w:after="0"/>
              <w:jc w:val="left"/>
            </w:pPr>
            <w:r w:rsidRPr="002B3D39">
              <w:rPr>
                <w:szCs w:val="22"/>
              </w:rPr>
              <w:t>Neve:</w:t>
            </w:r>
          </w:p>
        </w:tc>
        <w:tc>
          <w:tcPr>
            <w:tcW w:w="6543" w:type="dxa"/>
          </w:tcPr>
          <w:p w14:paraId="1CA0FB78" w14:textId="77777777" w:rsidR="002B3D39" w:rsidRPr="002B3D39" w:rsidRDefault="002B3D39" w:rsidP="002B3D39">
            <w:pPr>
              <w:spacing w:after="0"/>
              <w:ind w:left="263"/>
              <w:jc w:val="left"/>
              <w:rPr>
                <w:b/>
              </w:rPr>
            </w:pPr>
            <w:r w:rsidRPr="002B3D39">
              <w:rPr>
                <w:szCs w:val="22"/>
              </w:rPr>
              <w:t>Móra Ferenc Múzeum</w:t>
            </w:r>
          </w:p>
        </w:tc>
      </w:tr>
      <w:tr w:rsidR="002B3D39" w:rsidRPr="002B3D39" w14:paraId="3E8BCCF5" w14:textId="77777777" w:rsidTr="00BB591B">
        <w:tc>
          <w:tcPr>
            <w:tcW w:w="2215" w:type="dxa"/>
          </w:tcPr>
          <w:p w14:paraId="1F27A494" w14:textId="77777777" w:rsidR="002B3D39" w:rsidRPr="002B3D39" w:rsidRDefault="002B3D39" w:rsidP="002B3D39">
            <w:pPr>
              <w:spacing w:after="0"/>
              <w:jc w:val="left"/>
            </w:pPr>
            <w:r w:rsidRPr="002B3D39">
              <w:rPr>
                <w:szCs w:val="22"/>
              </w:rPr>
              <w:t>Címe:</w:t>
            </w:r>
          </w:p>
        </w:tc>
        <w:tc>
          <w:tcPr>
            <w:tcW w:w="6543" w:type="dxa"/>
          </w:tcPr>
          <w:p w14:paraId="4EE19130" w14:textId="77777777" w:rsidR="002B3D39" w:rsidRPr="002B3D39" w:rsidRDefault="002B3D39" w:rsidP="002B3D39">
            <w:pPr>
              <w:spacing w:after="0"/>
              <w:ind w:left="235" w:firstLine="28"/>
              <w:jc w:val="left"/>
            </w:pPr>
            <w:r w:rsidRPr="002B3D39">
              <w:rPr>
                <w:bCs/>
                <w:szCs w:val="22"/>
              </w:rPr>
              <w:t>6720 Szeged, Roosevelt tér 1-3.</w:t>
            </w:r>
          </w:p>
        </w:tc>
      </w:tr>
    </w:tbl>
    <w:p w14:paraId="1442A9C6" w14:textId="77777777" w:rsidR="002B3D39" w:rsidRPr="002B3D39" w:rsidRDefault="002B3D39" w:rsidP="002B3D39">
      <w:pPr>
        <w:spacing w:before="120" w:after="0"/>
        <w:jc w:val="left"/>
        <w:rPr>
          <w:b/>
          <w:szCs w:val="22"/>
        </w:rPr>
      </w:pPr>
      <w:r w:rsidRPr="002B3D39">
        <w:rPr>
          <w:b/>
          <w:szCs w:val="22"/>
        </w:rPr>
        <w:t>Ajánlatkérő képviseletében eljár</w:t>
      </w:r>
      <w:r w:rsidRPr="00FE5DAE">
        <w:rPr>
          <w:b/>
          <w:szCs w:val="22"/>
        </w:rPr>
        <w:t>:</w:t>
      </w:r>
    </w:p>
    <w:tbl>
      <w:tblPr>
        <w:tblW w:w="8789" w:type="dxa"/>
        <w:tblLayout w:type="fixed"/>
        <w:tblCellMar>
          <w:left w:w="70" w:type="dxa"/>
          <w:right w:w="70" w:type="dxa"/>
        </w:tblCellMar>
        <w:tblLook w:val="0000" w:firstRow="0" w:lastRow="0" w:firstColumn="0" w:lastColumn="0" w:noHBand="0" w:noVBand="0"/>
      </w:tblPr>
      <w:tblGrid>
        <w:gridCol w:w="2338"/>
        <w:gridCol w:w="6451"/>
      </w:tblGrid>
      <w:tr w:rsidR="002B3D39" w:rsidRPr="002B3D39" w14:paraId="5EE7BD7C" w14:textId="77777777" w:rsidTr="002B3D39">
        <w:tc>
          <w:tcPr>
            <w:tcW w:w="2338" w:type="dxa"/>
          </w:tcPr>
          <w:p w14:paraId="5C77D171" w14:textId="77777777" w:rsidR="002B3D39" w:rsidRPr="002B3D39" w:rsidRDefault="002B3D39" w:rsidP="002B3D39">
            <w:pPr>
              <w:spacing w:after="0"/>
              <w:jc w:val="left"/>
              <w:rPr>
                <w:szCs w:val="22"/>
              </w:rPr>
            </w:pPr>
          </w:p>
          <w:p w14:paraId="7BAAC4F2" w14:textId="77777777" w:rsidR="002B3D39" w:rsidRPr="002B3D39" w:rsidRDefault="002B3D39" w:rsidP="002B3D39">
            <w:pPr>
              <w:spacing w:after="0"/>
              <w:jc w:val="left"/>
              <w:rPr>
                <w:szCs w:val="22"/>
              </w:rPr>
            </w:pPr>
          </w:p>
          <w:p w14:paraId="61528381" w14:textId="77777777" w:rsidR="002B3D39" w:rsidRPr="002B3D39" w:rsidRDefault="002B3D39" w:rsidP="002B3D39">
            <w:pPr>
              <w:spacing w:after="0"/>
              <w:jc w:val="left"/>
              <w:rPr>
                <w:szCs w:val="22"/>
              </w:rPr>
            </w:pPr>
            <w:r w:rsidRPr="002B3D39">
              <w:rPr>
                <w:szCs w:val="22"/>
              </w:rPr>
              <w:t>Információ kérhető:</w:t>
            </w:r>
          </w:p>
          <w:p w14:paraId="358BD4FD" w14:textId="77777777" w:rsidR="002B3D39" w:rsidRPr="002B3D39" w:rsidRDefault="002B3D39" w:rsidP="002B3D39">
            <w:pPr>
              <w:spacing w:after="0"/>
              <w:jc w:val="left"/>
              <w:rPr>
                <w:szCs w:val="22"/>
              </w:rPr>
            </w:pPr>
          </w:p>
          <w:p w14:paraId="5076C1AE" w14:textId="77777777" w:rsidR="002B3D39" w:rsidRPr="002B3D39" w:rsidRDefault="002B3D39" w:rsidP="002B3D39">
            <w:pPr>
              <w:spacing w:after="0"/>
              <w:jc w:val="left"/>
              <w:rPr>
                <w:szCs w:val="22"/>
              </w:rPr>
            </w:pPr>
            <w:r w:rsidRPr="002B3D39">
              <w:rPr>
                <w:szCs w:val="22"/>
              </w:rPr>
              <w:t>E-mail:</w:t>
            </w:r>
          </w:p>
        </w:tc>
        <w:tc>
          <w:tcPr>
            <w:tcW w:w="6451" w:type="dxa"/>
          </w:tcPr>
          <w:p w14:paraId="76F10CE5" w14:textId="77777777" w:rsidR="002B3D39" w:rsidRPr="002B3D39" w:rsidRDefault="002B3D39" w:rsidP="002B3D39">
            <w:pPr>
              <w:spacing w:after="0"/>
              <w:ind w:left="113"/>
              <w:jc w:val="left"/>
              <w:rPr>
                <w:szCs w:val="22"/>
              </w:rPr>
            </w:pPr>
            <w:r w:rsidRPr="002B3D39">
              <w:rPr>
                <w:szCs w:val="22"/>
              </w:rPr>
              <w:t>Nevelési</w:t>
            </w:r>
            <w:r>
              <w:rPr>
                <w:szCs w:val="22"/>
              </w:rPr>
              <w:t xml:space="preserve"> és Kulturális</w:t>
            </w:r>
            <w:r w:rsidRPr="002B3D39">
              <w:rPr>
                <w:szCs w:val="22"/>
              </w:rPr>
              <w:t xml:space="preserve"> Intézmények Gazdasági Szolgálata (NGSZ)</w:t>
            </w:r>
          </w:p>
          <w:p w14:paraId="1888A17C" w14:textId="77777777" w:rsidR="002B3D39" w:rsidRPr="002B3D39" w:rsidRDefault="002B3D39" w:rsidP="00A74AFA">
            <w:pPr>
              <w:spacing w:after="60"/>
              <w:ind w:left="-210" w:firstLine="323"/>
              <w:jc w:val="left"/>
              <w:rPr>
                <w:szCs w:val="22"/>
              </w:rPr>
            </w:pPr>
            <w:r w:rsidRPr="002B3D39">
              <w:rPr>
                <w:szCs w:val="22"/>
              </w:rPr>
              <w:t>6724 Szeged, Huszár u. 1.</w:t>
            </w:r>
          </w:p>
          <w:p w14:paraId="4CA7C1ED" w14:textId="77777777" w:rsidR="002B3D39" w:rsidRPr="002B3D39" w:rsidRDefault="002B3D39" w:rsidP="00A74AFA">
            <w:pPr>
              <w:spacing w:after="0"/>
              <w:ind w:left="113"/>
              <w:jc w:val="left"/>
              <w:rPr>
                <w:szCs w:val="22"/>
              </w:rPr>
            </w:pPr>
            <w:r w:rsidRPr="002B3D39">
              <w:rPr>
                <w:szCs w:val="22"/>
              </w:rPr>
              <w:t xml:space="preserve">Belovai Mónika beszerzési </w:t>
            </w:r>
            <w:r>
              <w:rPr>
                <w:szCs w:val="22"/>
              </w:rPr>
              <w:t>csoport</w:t>
            </w:r>
            <w:r w:rsidRPr="002B3D39">
              <w:rPr>
                <w:szCs w:val="22"/>
              </w:rPr>
              <w:t>vezetőtől (62/561-980)</w:t>
            </w:r>
          </w:p>
          <w:p w14:paraId="5AC77D8F" w14:textId="77777777" w:rsidR="002B3D39" w:rsidRPr="002B3D39" w:rsidRDefault="00422D77" w:rsidP="00A74AFA">
            <w:pPr>
              <w:spacing w:after="0"/>
              <w:ind w:left="113"/>
              <w:jc w:val="left"/>
              <w:rPr>
                <w:szCs w:val="22"/>
              </w:rPr>
            </w:pPr>
            <w:r w:rsidRPr="00422D77">
              <w:rPr>
                <w:szCs w:val="22"/>
              </w:rPr>
              <w:t>Lakatos Anita közbeszerzési referenstől (62/561-952</w:t>
            </w:r>
            <w:r w:rsidR="002B3D39" w:rsidRPr="002B3D39">
              <w:rPr>
                <w:szCs w:val="22"/>
              </w:rPr>
              <w:t>)</w:t>
            </w:r>
          </w:p>
          <w:p w14:paraId="3228B656" w14:textId="77777777" w:rsidR="002B3D39" w:rsidRPr="002B3D39" w:rsidRDefault="006746A7" w:rsidP="002B3D39">
            <w:pPr>
              <w:spacing w:after="0"/>
              <w:ind w:left="113"/>
              <w:jc w:val="left"/>
              <w:rPr>
                <w:color w:val="0000FF"/>
                <w:szCs w:val="22"/>
                <w:u w:val="single"/>
              </w:rPr>
            </w:pPr>
            <w:hyperlink r:id="rId8" w:history="1">
              <w:r w:rsidR="002B3D39" w:rsidRPr="002B3D39">
                <w:rPr>
                  <w:color w:val="0000FF"/>
                  <w:szCs w:val="22"/>
                  <w:u w:val="single"/>
                </w:rPr>
                <w:t>beszerzes@ngsz.hu</w:t>
              </w:r>
            </w:hyperlink>
          </w:p>
        </w:tc>
      </w:tr>
    </w:tbl>
    <w:p w14:paraId="3DA3AE8D" w14:textId="77777777" w:rsidR="002B3D39" w:rsidRPr="002B3D39" w:rsidRDefault="002B3D39" w:rsidP="00041D2A">
      <w:pPr>
        <w:spacing w:before="120" w:after="60"/>
        <w:jc w:val="left"/>
        <w:rPr>
          <w:b/>
          <w:szCs w:val="22"/>
        </w:rPr>
      </w:pPr>
      <w:r w:rsidRPr="002B3D39">
        <w:rPr>
          <w:b/>
          <w:szCs w:val="22"/>
        </w:rPr>
        <w:t>Az ajánlatkérés tárgya:</w:t>
      </w:r>
    </w:p>
    <w:tbl>
      <w:tblPr>
        <w:tblW w:w="1020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3"/>
        <w:gridCol w:w="215"/>
        <w:gridCol w:w="5600"/>
      </w:tblGrid>
      <w:tr w:rsidR="002B3D39" w:rsidRPr="002B3D39" w14:paraId="0FBD0ED5" w14:textId="77777777" w:rsidTr="00CC7E2F">
        <w:trPr>
          <w:trHeight w:val="488"/>
        </w:trPr>
        <w:tc>
          <w:tcPr>
            <w:tcW w:w="10208" w:type="dxa"/>
            <w:gridSpan w:val="3"/>
          </w:tcPr>
          <w:p w14:paraId="4B6C2B11" w14:textId="3F9D6681" w:rsidR="002B3D39" w:rsidRPr="0012756F" w:rsidRDefault="00DA5542" w:rsidP="0012756F">
            <w:pPr>
              <w:spacing w:before="120" w:after="0"/>
              <w:ind w:left="113"/>
              <w:jc w:val="center"/>
              <w:rPr>
                <w:b/>
              </w:rPr>
            </w:pPr>
            <w:r>
              <w:rPr>
                <w:b/>
              </w:rPr>
              <w:t>Műtárgyszállítás</w:t>
            </w:r>
          </w:p>
        </w:tc>
      </w:tr>
      <w:tr w:rsidR="002B3D39" w:rsidRPr="002B3D39" w14:paraId="53227F3D" w14:textId="77777777" w:rsidTr="00CC7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8" w:type="dxa"/>
            <w:gridSpan w:val="2"/>
          </w:tcPr>
          <w:p w14:paraId="62EECB2E" w14:textId="77777777" w:rsidR="002B3D39" w:rsidRPr="002B3D39" w:rsidRDefault="002B3D39" w:rsidP="00D7756F">
            <w:pPr>
              <w:spacing w:before="120"/>
              <w:ind w:left="113"/>
              <w:jc w:val="left"/>
            </w:pPr>
            <w:r w:rsidRPr="002B3D39">
              <w:rPr>
                <w:szCs w:val="22"/>
              </w:rPr>
              <w:t>A beszerzés tárgya:</w:t>
            </w:r>
          </w:p>
        </w:tc>
        <w:tc>
          <w:tcPr>
            <w:tcW w:w="5600" w:type="dxa"/>
          </w:tcPr>
          <w:p w14:paraId="7DF5A0B0" w14:textId="77777777" w:rsidR="002B3D39" w:rsidRPr="002B3D39" w:rsidRDefault="0069158D" w:rsidP="00106571">
            <w:pPr>
              <w:spacing w:before="120"/>
              <w:ind w:left="113"/>
              <w:jc w:val="left"/>
            </w:pPr>
            <w:r w:rsidRPr="0069158D">
              <w:rPr>
                <w:szCs w:val="22"/>
              </w:rPr>
              <w:t>s</w:t>
            </w:r>
            <w:r w:rsidR="00776B96">
              <w:rPr>
                <w:szCs w:val="22"/>
              </w:rPr>
              <w:t>zolgáltatás</w:t>
            </w:r>
          </w:p>
        </w:tc>
      </w:tr>
      <w:tr w:rsidR="002B3D39" w:rsidRPr="002B3D39" w14:paraId="1F0E6CF7" w14:textId="77777777" w:rsidTr="00CC7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8" w:type="dxa"/>
            <w:gridSpan w:val="2"/>
          </w:tcPr>
          <w:p w14:paraId="6D783860" w14:textId="77777777" w:rsidR="0082249C" w:rsidRPr="009A4E57" w:rsidRDefault="002B3D39" w:rsidP="00D7756F">
            <w:pPr>
              <w:spacing w:before="120"/>
              <w:ind w:left="113"/>
              <w:jc w:val="left"/>
              <w:rPr>
                <w:szCs w:val="22"/>
              </w:rPr>
            </w:pPr>
            <w:r w:rsidRPr="009A4E57">
              <w:rPr>
                <w:szCs w:val="22"/>
              </w:rPr>
              <w:t>A beszerzés mennyisége:</w:t>
            </w:r>
          </w:p>
        </w:tc>
        <w:tc>
          <w:tcPr>
            <w:tcW w:w="5600" w:type="dxa"/>
          </w:tcPr>
          <w:p w14:paraId="65418EC1" w14:textId="174D41F3" w:rsidR="008A7ACD" w:rsidRPr="00273CDC" w:rsidRDefault="00344463" w:rsidP="00273CDC">
            <w:pPr>
              <w:pStyle w:val="Listaszerbekezds"/>
              <w:spacing w:after="120"/>
              <w:ind w:left="125"/>
              <w:contextualSpacing w:val="0"/>
              <w:rPr>
                <w:szCs w:val="22"/>
              </w:rPr>
            </w:pPr>
            <w:r>
              <w:rPr>
                <w:szCs w:val="22"/>
              </w:rPr>
              <w:t>m</w:t>
            </w:r>
            <w:r w:rsidRPr="005B7F77">
              <w:rPr>
                <w:szCs w:val="22"/>
              </w:rPr>
              <w:t xml:space="preserve">úzeumi kiállítási anyagok </w:t>
            </w:r>
            <w:r>
              <w:rPr>
                <w:szCs w:val="22"/>
              </w:rPr>
              <w:t xml:space="preserve">szállítása a </w:t>
            </w:r>
            <w:r w:rsidRPr="00996C5F">
              <w:rPr>
                <w:szCs w:val="22"/>
              </w:rPr>
              <w:t>Dokumentációban részletezettek szerint</w:t>
            </w:r>
          </w:p>
        </w:tc>
      </w:tr>
      <w:tr w:rsidR="00D7756F" w:rsidRPr="002B3D39" w14:paraId="5012C565" w14:textId="77777777" w:rsidTr="00CC7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8" w:type="dxa"/>
            <w:gridSpan w:val="2"/>
          </w:tcPr>
          <w:p w14:paraId="0776F3F6" w14:textId="7E6C0391" w:rsidR="00D7756F" w:rsidRPr="002B3D39" w:rsidRDefault="00D7756F" w:rsidP="00273CDC">
            <w:pPr>
              <w:ind w:left="113"/>
              <w:jc w:val="left"/>
              <w:rPr>
                <w:szCs w:val="22"/>
              </w:rPr>
            </w:pPr>
            <w:r w:rsidRPr="002B3D39">
              <w:rPr>
                <w:szCs w:val="22"/>
              </w:rPr>
              <w:t>A teljesítés helye</w:t>
            </w:r>
            <w:r w:rsidR="00CC7E2F">
              <w:rPr>
                <w:szCs w:val="22"/>
              </w:rPr>
              <w:t>, határideje</w:t>
            </w:r>
            <w:r>
              <w:rPr>
                <w:szCs w:val="22"/>
              </w:rPr>
              <w:t>:</w:t>
            </w:r>
          </w:p>
        </w:tc>
        <w:tc>
          <w:tcPr>
            <w:tcW w:w="5600" w:type="dxa"/>
          </w:tcPr>
          <w:p w14:paraId="170A1AE9" w14:textId="77777777" w:rsidR="00E74ECC" w:rsidRDefault="00273CDC" w:rsidP="00125FD9">
            <w:pPr>
              <w:pStyle w:val="Listaszerbekezds"/>
              <w:numPr>
                <w:ilvl w:val="0"/>
                <w:numId w:val="9"/>
              </w:numPr>
              <w:ind w:left="470" w:hanging="357"/>
              <w:contextualSpacing w:val="0"/>
              <w:jc w:val="both"/>
              <w:rPr>
                <w:b/>
              </w:rPr>
            </w:pPr>
            <w:r w:rsidRPr="00273CDC">
              <w:rPr>
                <w:b/>
              </w:rPr>
              <w:t xml:space="preserve">1 db műtárgy </w:t>
            </w:r>
            <w:r w:rsidR="00344463" w:rsidRPr="00273CDC">
              <w:rPr>
                <w:b/>
              </w:rPr>
              <w:t>szállítása</w:t>
            </w:r>
          </w:p>
          <w:p w14:paraId="55C73409" w14:textId="7E0F3126" w:rsidR="00344463" w:rsidRPr="00273CDC" w:rsidRDefault="00344463" w:rsidP="00E74ECC">
            <w:pPr>
              <w:pStyle w:val="Listaszerbekezds"/>
              <w:ind w:left="471"/>
              <w:contextualSpacing w:val="0"/>
              <w:jc w:val="both"/>
              <w:rPr>
                <w:b/>
              </w:rPr>
            </w:pPr>
            <w:r w:rsidRPr="00344463">
              <w:t xml:space="preserve">a </w:t>
            </w:r>
            <w:r w:rsidRPr="00273CDC">
              <w:rPr>
                <w:szCs w:val="22"/>
              </w:rPr>
              <w:t>Dokumentációban részletezettek szerint</w:t>
            </w:r>
          </w:p>
          <w:p w14:paraId="1B885BE0" w14:textId="30BAA2F9" w:rsidR="00344463" w:rsidRDefault="00344463" w:rsidP="00344463">
            <w:pPr>
              <w:pStyle w:val="Listaszerbekezds"/>
              <w:spacing w:before="120"/>
              <w:ind w:left="473"/>
            </w:pPr>
            <w:r w:rsidRPr="00344463">
              <w:rPr>
                <w:szCs w:val="22"/>
              </w:rPr>
              <w:t>Budapest – Szeged</w:t>
            </w:r>
            <w:r>
              <w:rPr>
                <w:szCs w:val="22"/>
              </w:rPr>
              <w:t xml:space="preserve"> útvonalon: </w:t>
            </w:r>
            <w:r>
              <w:t>2026. június 15.</w:t>
            </w:r>
          </w:p>
          <w:p w14:paraId="023690CC" w14:textId="747DCE67" w:rsidR="00344463" w:rsidRDefault="00344463" w:rsidP="00344463">
            <w:pPr>
              <w:pStyle w:val="Listaszerbekezds"/>
              <w:spacing w:before="120"/>
              <w:ind w:left="473"/>
            </w:pPr>
            <w:r>
              <w:t>Szeged – Budapest útvonalon: 2027. január 11-15.</w:t>
            </w:r>
          </w:p>
          <w:p w14:paraId="1EF96AE5" w14:textId="77777777" w:rsidR="00344463" w:rsidRDefault="00344463" w:rsidP="00344463">
            <w:pPr>
              <w:pStyle w:val="Listaszerbekezds"/>
              <w:spacing w:before="120"/>
              <w:ind w:left="473"/>
            </w:pPr>
          </w:p>
          <w:p w14:paraId="139D80E3" w14:textId="77777777" w:rsidR="00E74ECC" w:rsidRPr="00E74ECC" w:rsidRDefault="00E74ECC" w:rsidP="00125FD9">
            <w:pPr>
              <w:pStyle w:val="Listaszerbekezds"/>
              <w:numPr>
                <w:ilvl w:val="0"/>
                <w:numId w:val="9"/>
              </w:numPr>
              <w:spacing w:before="120"/>
              <w:rPr>
                <w:b/>
              </w:rPr>
            </w:pPr>
            <w:r w:rsidRPr="00E74ECC">
              <w:rPr>
                <w:b/>
              </w:rPr>
              <w:t xml:space="preserve">4 db műtárgy </w:t>
            </w:r>
            <w:r w:rsidR="00273CDC" w:rsidRPr="00E74ECC">
              <w:rPr>
                <w:b/>
                <w:szCs w:val="22"/>
              </w:rPr>
              <w:t xml:space="preserve">szállítása </w:t>
            </w:r>
          </w:p>
          <w:p w14:paraId="009DC306" w14:textId="1C662E47" w:rsidR="00344463" w:rsidRPr="00E74ECC" w:rsidRDefault="00273CDC" w:rsidP="00E74ECC">
            <w:pPr>
              <w:pStyle w:val="Listaszerbekezds"/>
              <w:spacing w:before="120"/>
              <w:ind w:left="473"/>
              <w:rPr>
                <w:b/>
              </w:rPr>
            </w:pPr>
            <w:r w:rsidRPr="00E74ECC">
              <w:rPr>
                <w:szCs w:val="22"/>
              </w:rPr>
              <w:t xml:space="preserve">a </w:t>
            </w:r>
            <w:r w:rsidR="00344463" w:rsidRPr="00E74ECC">
              <w:rPr>
                <w:szCs w:val="22"/>
              </w:rPr>
              <w:t>Dokumentációban részletezettek szerint</w:t>
            </w:r>
          </w:p>
          <w:p w14:paraId="3F4F5B87" w14:textId="438DCC0C" w:rsidR="00344463" w:rsidRDefault="00273CDC" w:rsidP="00344463">
            <w:pPr>
              <w:pStyle w:val="Listaszerbekezds"/>
              <w:spacing w:before="120"/>
              <w:ind w:left="473"/>
            </w:pPr>
            <w:r>
              <w:rPr>
                <w:szCs w:val="22"/>
              </w:rPr>
              <w:t>Pécs</w:t>
            </w:r>
            <w:r w:rsidR="00344463" w:rsidRPr="00344463">
              <w:rPr>
                <w:szCs w:val="22"/>
              </w:rPr>
              <w:t xml:space="preserve"> – Szeged</w:t>
            </w:r>
            <w:r w:rsidR="00344463">
              <w:rPr>
                <w:szCs w:val="22"/>
              </w:rPr>
              <w:t xml:space="preserve"> útvonalon: </w:t>
            </w:r>
            <w:r w:rsidR="00344463">
              <w:t>2026. június 15.</w:t>
            </w:r>
          </w:p>
          <w:p w14:paraId="7979C8A1" w14:textId="7D985E6C" w:rsidR="00A96F4F" w:rsidRPr="00273CDC" w:rsidRDefault="00344463" w:rsidP="00273CDC">
            <w:pPr>
              <w:pStyle w:val="Listaszerbekezds"/>
              <w:spacing w:before="120"/>
              <w:ind w:left="473"/>
            </w:pPr>
            <w:r>
              <w:t xml:space="preserve">Szeged – </w:t>
            </w:r>
            <w:r w:rsidR="00273CDC">
              <w:t>Pécs</w:t>
            </w:r>
            <w:r>
              <w:t xml:space="preserve"> útvonalon: 2027. január 11-15.</w:t>
            </w:r>
          </w:p>
        </w:tc>
      </w:tr>
      <w:tr w:rsidR="002B3D39" w:rsidRPr="002B3D39" w14:paraId="3CB85001" w14:textId="77777777" w:rsidTr="00CC7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8" w:type="dxa"/>
            <w:gridSpan w:val="2"/>
          </w:tcPr>
          <w:p w14:paraId="1509E823" w14:textId="77777777" w:rsidR="002B3D39" w:rsidRPr="002B3D39" w:rsidRDefault="002B3D39" w:rsidP="00273CDC">
            <w:pPr>
              <w:spacing w:before="120" w:after="0"/>
              <w:ind w:left="113"/>
              <w:jc w:val="left"/>
            </w:pPr>
            <w:r w:rsidRPr="002B3D39">
              <w:rPr>
                <w:szCs w:val="22"/>
              </w:rPr>
              <w:t>Számlázás/ fizetési határidő, mód:</w:t>
            </w:r>
          </w:p>
        </w:tc>
        <w:tc>
          <w:tcPr>
            <w:tcW w:w="5600" w:type="dxa"/>
          </w:tcPr>
          <w:p w14:paraId="381B4E1F" w14:textId="77777777" w:rsidR="0090204A" w:rsidRPr="0090204A" w:rsidRDefault="0090204A" w:rsidP="00273CDC">
            <w:pPr>
              <w:spacing w:before="120" w:after="60"/>
              <w:ind w:left="113"/>
              <w:rPr>
                <w:szCs w:val="22"/>
              </w:rPr>
            </w:pPr>
            <w:r w:rsidRPr="0090204A">
              <w:rPr>
                <w:i/>
                <w:szCs w:val="22"/>
              </w:rPr>
              <w:t>A számlázás:</w:t>
            </w:r>
          </w:p>
          <w:p w14:paraId="0A90D913" w14:textId="60C99E32" w:rsidR="0090204A" w:rsidRPr="0090204A" w:rsidRDefault="00B73515" w:rsidP="00B73515">
            <w:pPr>
              <w:spacing w:after="60"/>
              <w:ind w:left="72"/>
              <w:rPr>
                <w:szCs w:val="22"/>
              </w:rPr>
            </w:pPr>
            <w:r>
              <w:rPr>
                <w:szCs w:val="22"/>
              </w:rPr>
              <w:t>szállítási feladatonként</w:t>
            </w:r>
            <w:r w:rsidRPr="00B73515">
              <w:rPr>
                <w:szCs w:val="22"/>
              </w:rPr>
              <w:t xml:space="preserve"> </w:t>
            </w:r>
            <w:r w:rsidR="006914DF">
              <w:rPr>
                <w:szCs w:val="22"/>
              </w:rPr>
              <w:t>2</w:t>
            </w:r>
            <w:r w:rsidRPr="00B73515">
              <w:rPr>
                <w:szCs w:val="22"/>
              </w:rPr>
              <w:t>-</w:t>
            </w:r>
            <w:r w:rsidR="006914DF">
              <w:rPr>
                <w:szCs w:val="22"/>
              </w:rPr>
              <w:t>2</w:t>
            </w:r>
            <w:r w:rsidRPr="00B73515">
              <w:rPr>
                <w:szCs w:val="22"/>
              </w:rPr>
              <w:t xml:space="preserve"> db számla nyújtható be a szerződésszerű teljesítést követően</w:t>
            </w:r>
          </w:p>
          <w:p w14:paraId="71E47143" w14:textId="77777777" w:rsidR="0090204A" w:rsidRPr="0090204A" w:rsidRDefault="0090204A" w:rsidP="00106571">
            <w:pPr>
              <w:spacing w:before="60" w:after="60"/>
              <w:ind w:left="113"/>
              <w:rPr>
                <w:szCs w:val="22"/>
              </w:rPr>
            </w:pPr>
            <w:r w:rsidRPr="0090204A">
              <w:rPr>
                <w:i/>
                <w:szCs w:val="22"/>
              </w:rPr>
              <w:t>A pénzügyi teljesítés</w:t>
            </w:r>
            <w:r w:rsidRPr="0090204A">
              <w:rPr>
                <w:szCs w:val="22"/>
              </w:rPr>
              <w:t>:</w:t>
            </w:r>
          </w:p>
          <w:p w14:paraId="63D9FC7E" w14:textId="77777777" w:rsidR="002B3D39" w:rsidRPr="001E53C9" w:rsidRDefault="0090204A" w:rsidP="00CE1A88">
            <w:pPr>
              <w:spacing w:before="60"/>
              <w:ind w:left="74"/>
              <w:jc w:val="left"/>
              <w:rPr>
                <w:szCs w:val="22"/>
              </w:rPr>
            </w:pPr>
            <w:r w:rsidRPr="0090204A">
              <w:rPr>
                <w:szCs w:val="22"/>
              </w:rPr>
              <w:t xml:space="preserve">a </w:t>
            </w:r>
            <w:r w:rsidRPr="0090204A">
              <w:rPr>
                <w:color w:val="000000"/>
              </w:rPr>
              <w:t xml:space="preserve">szerződésszerű és a jogszabályoknak megfelelő </w:t>
            </w:r>
            <w:r w:rsidRPr="0090204A">
              <w:rPr>
                <w:szCs w:val="22"/>
              </w:rPr>
              <w:t xml:space="preserve">számla és mellékleteinek kézhezvételétől számított 10. naptári nap/ </w:t>
            </w:r>
            <w:r w:rsidRPr="0090204A">
              <w:rPr>
                <w:szCs w:val="22"/>
              </w:rPr>
              <w:br/>
              <w:t>bruttó 2 millió Ft felett 20. naptári nap, átutalással</w:t>
            </w:r>
            <w:r w:rsidR="001E53C9" w:rsidRPr="001E53C9">
              <w:rPr>
                <w:szCs w:val="22"/>
              </w:rPr>
              <w:t>, ajánlatkérő előleget nem fizet</w:t>
            </w:r>
            <w:r w:rsidR="000E719F">
              <w:rPr>
                <w:szCs w:val="22"/>
              </w:rPr>
              <w:t>.</w:t>
            </w:r>
          </w:p>
        </w:tc>
      </w:tr>
      <w:tr w:rsidR="002B3D39" w:rsidRPr="002B3D39" w14:paraId="51836060" w14:textId="77777777" w:rsidTr="00CC7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8" w:type="dxa"/>
            <w:gridSpan w:val="2"/>
          </w:tcPr>
          <w:p w14:paraId="05E2153A" w14:textId="77777777" w:rsidR="002B3D39" w:rsidRPr="002B3D39" w:rsidRDefault="002B3D39" w:rsidP="000E719F">
            <w:pPr>
              <w:spacing w:before="60"/>
              <w:ind w:left="113"/>
              <w:jc w:val="left"/>
            </w:pPr>
            <w:r w:rsidRPr="002B3D39">
              <w:rPr>
                <w:szCs w:val="22"/>
              </w:rPr>
              <w:t>Az ajánlat bírálati szempontja:</w:t>
            </w:r>
          </w:p>
        </w:tc>
        <w:tc>
          <w:tcPr>
            <w:tcW w:w="5600" w:type="dxa"/>
          </w:tcPr>
          <w:p w14:paraId="4D5503E6" w14:textId="5147C5D6" w:rsidR="002B3D39" w:rsidRPr="002B3D39" w:rsidRDefault="00C51A1F" w:rsidP="00CD66A5">
            <w:pPr>
              <w:spacing w:before="60"/>
              <w:ind w:left="72"/>
              <w:jc w:val="left"/>
            </w:pPr>
            <w:r w:rsidRPr="00B73515">
              <w:rPr>
                <w:b/>
                <w:szCs w:val="22"/>
              </w:rPr>
              <w:t>legalacsonyabb ajánlati ár</w:t>
            </w:r>
          </w:p>
        </w:tc>
      </w:tr>
      <w:tr w:rsidR="002B3D39" w:rsidRPr="002B3D39" w14:paraId="2B95CF85" w14:textId="77777777" w:rsidTr="00CC7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8" w:type="dxa"/>
            <w:gridSpan w:val="2"/>
          </w:tcPr>
          <w:p w14:paraId="38152A34" w14:textId="77777777" w:rsidR="002B3D39" w:rsidRPr="002B3D39" w:rsidRDefault="002B3D39" w:rsidP="000E719F">
            <w:pPr>
              <w:spacing w:before="60"/>
              <w:ind w:left="113"/>
              <w:jc w:val="left"/>
            </w:pPr>
            <w:r w:rsidRPr="002B3D39">
              <w:rPr>
                <w:szCs w:val="22"/>
              </w:rPr>
              <w:t>Részekre történő ajánlattétel:</w:t>
            </w:r>
          </w:p>
          <w:p w14:paraId="1F00D2E0" w14:textId="77777777" w:rsidR="002B3D39" w:rsidRPr="002B3D39" w:rsidRDefault="002B3D39" w:rsidP="000E719F">
            <w:pPr>
              <w:spacing w:before="60"/>
              <w:ind w:left="113"/>
              <w:jc w:val="left"/>
            </w:pPr>
            <w:r w:rsidRPr="002B3D39">
              <w:rPr>
                <w:szCs w:val="22"/>
              </w:rPr>
              <w:t>Többváltozatú (alternatív) ajánlattétel:</w:t>
            </w:r>
          </w:p>
        </w:tc>
        <w:tc>
          <w:tcPr>
            <w:tcW w:w="5600" w:type="dxa"/>
          </w:tcPr>
          <w:p w14:paraId="7DA6A7E0" w14:textId="77777777" w:rsidR="002B3D39" w:rsidRPr="002B3D39" w:rsidRDefault="002B3D39" w:rsidP="00106571">
            <w:pPr>
              <w:spacing w:before="60"/>
              <w:ind w:left="72"/>
              <w:jc w:val="left"/>
            </w:pPr>
            <w:r w:rsidRPr="002B3D39">
              <w:rPr>
                <w:szCs w:val="22"/>
              </w:rPr>
              <w:t>nem lehet</w:t>
            </w:r>
          </w:p>
          <w:p w14:paraId="7D8327AB" w14:textId="77777777" w:rsidR="002B3D39" w:rsidRPr="002B3D39" w:rsidRDefault="002B3D39" w:rsidP="00106571">
            <w:pPr>
              <w:spacing w:before="60"/>
              <w:ind w:left="72"/>
              <w:jc w:val="left"/>
            </w:pPr>
            <w:r w:rsidRPr="002B3D39">
              <w:rPr>
                <w:szCs w:val="22"/>
              </w:rPr>
              <w:t>nem lehet</w:t>
            </w:r>
          </w:p>
        </w:tc>
      </w:tr>
      <w:tr w:rsidR="002B3D39" w:rsidRPr="002B3D39" w14:paraId="170A9D3A" w14:textId="77777777" w:rsidTr="00CC7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8" w:type="dxa"/>
            <w:gridSpan w:val="2"/>
          </w:tcPr>
          <w:p w14:paraId="2D46F9A9" w14:textId="77777777" w:rsidR="002B3D39" w:rsidRPr="00D75586" w:rsidRDefault="002B3D39" w:rsidP="000E719F">
            <w:pPr>
              <w:spacing w:before="60"/>
              <w:ind w:left="113"/>
              <w:jc w:val="left"/>
              <w:rPr>
                <w:szCs w:val="22"/>
              </w:rPr>
            </w:pPr>
            <w:r w:rsidRPr="00D75586">
              <w:rPr>
                <w:szCs w:val="22"/>
              </w:rPr>
              <w:lastRenderedPageBreak/>
              <w:t>Ajánlattételi határidő:</w:t>
            </w:r>
          </w:p>
          <w:p w14:paraId="16E481CB" w14:textId="77777777" w:rsidR="002D4A6C" w:rsidRPr="00D75586" w:rsidRDefault="002D4A6C" w:rsidP="000E719F">
            <w:pPr>
              <w:spacing w:before="60"/>
              <w:ind w:left="113"/>
              <w:jc w:val="left"/>
            </w:pPr>
            <w:r w:rsidRPr="00D75586">
              <w:rPr>
                <w:szCs w:val="22"/>
              </w:rPr>
              <w:t>Ajánlat benyújtásának címe személyesen:</w:t>
            </w:r>
          </w:p>
        </w:tc>
        <w:tc>
          <w:tcPr>
            <w:tcW w:w="5600" w:type="dxa"/>
          </w:tcPr>
          <w:p w14:paraId="57540177" w14:textId="13450BB8" w:rsidR="002B3D39" w:rsidRPr="00D75586" w:rsidRDefault="002B3D39" w:rsidP="00106571">
            <w:pPr>
              <w:spacing w:before="60"/>
              <w:ind w:left="72"/>
              <w:jc w:val="left"/>
              <w:rPr>
                <w:b/>
                <w:szCs w:val="22"/>
              </w:rPr>
            </w:pPr>
            <w:r w:rsidRPr="00D75586">
              <w:rPr>
                <w:b/>
                <w:szCs w:val="22"/>
              </w:rPr>
              <w:t>202</w:t>
            </w:r>
            <w:r w:rsidR="00E74ECC">
              <w:rPr>
                <w:b/>
                <w:szCs w:val="22"/>
              </w:rPr>
              <w:t>6</w:t>
            </w:r>
            <w:r w:rsidRPr="00D75586">
              <w:rPr>
                <w:b/>
                <w:szCs w:val="22"/>
              </w:rPr>
              <w:t xml:space="preserve">. </w:t>
            </w:r>
            <w:r w:rsidR="00E74ECC">
              <w:rPr>
                <w:b/>
                <w:szCs w:val="22"/>
              </w:rPr>
              <w:t>május 26</w:t>
            </w:r>
            <w:r w:rsidR="00C80983">
              <w:rPr>
                <w:b/>
                <w:szCs w:val="22"/>
              </w:rPr>
              <w:t>.</w:t>
            </w:r>
            <w:r w:rsidR="005B264B" w:rsidRPr="00D75586">
              <w:rPr>
                <w:b/>
                <w:szCs w:val="22"/>
              </w:rPr>
              <w:t xml:space="preserve"> 1</w:t>
            </w:r>
            <w:r w:rsidR="00AA4CF9" w:rsidRPr="00D75586">
              <w:rPr>
                <w:b/>
                <w:szCs w:val="22"/>
              </w:rPr>
              <w:t>3</w:t>
            </w:r>
            <w:r w:rsidR="00CE1A88">
              <w:rPr>
                <w:b/>
                <w:szCs w:val="22"/>
              </w:rPr>
              <w:t>:00</w:t>
            </w:r>
            <w:r w:rsidRPr="00D75586">
              <w:rPr>
                <w:b/>
                <w:szCs w:val="22"/>
              </w:rPr>
              <w:t xml:space="preserve"> óra</w:t>
            </w:r>
          </w:p>
          <w:p w14:paraId="4CC91F53" w14:textId="77777777" w:rsidR="002D4A6C" w:rsidRPr="00D75586" w:rsidRDefault="002D4A6C" w:rsidP="006A6B7F">
            <w:pPr>
              <w:spacing w:before="60" w:after="0"/>
              <w:ind w:left="74"/>
              <w:jc w:val="left"/>
              <w:rPr>
                <w:szCs w:val="22"/>
              </w:rPr>
            </w:pPr>
            <w:r w:rsidRPr="00D75586">
              <w:rPr>
                <w:szCs w:val="22"/>
              </w:rPr>
              <w:t>NGSZ, 6723 Szeged, Huszár u. 1. 301. iroda</w:t>
            </w:r>
          </w:p>
          <w:p w14:paraId="5AC39EF9" w14:textId="77777777" w:rsidR="002D4A6C" w:rsidRPr="00D75586" w:rsidRDefault="002D4A6C" w:rsidP="006A6B7F">
            <w:pPr>
              <w:spacing w:after="0"/>
              <w:ind w:left="74"/>
              <w:jc w:val="left"/>
              <w:rPr>
                <w:szCs w:val="22"/>
              </w:rPr>
            </w:pPr>
            <w:r w:rsidRPr="00D75586">
              <w:rPr>
                <w:szCs w:val="22"/>
              </w:rPr>
              <w:t>hétfőtől – csütörtökig: 7:30 – 16:00 óráig</w:t>
            </w:r>
          </w:p>
          <w:p w14:paraId="1DB69EE9" w14:textId="77777777" w:rsidR="002D4A6C" w:rsidRPr="00D75586" w:rsidRDefault="002D4A6C" w:rsidP="006A6B7F">
            <w:pPr>
              <w:spacing w:after="0"/>
              <w:ind w:left="74"/>
              <w:jc w:val="left"/>
              <w:rPr>
                <w:szCs w:val="22"/>
              </w:rPr>
            </w:pPr>
            <w:r w:rsidRPr="00D75586">
              <w:rPr>
                <w:szCs w:val="22"/>
              </w:rPr>
              <w:t>pénteken: 7:30 – 13:00 óráig</w:t>
            </w:r>
          </w:p>
          <w:p w14:paraId="01FB0C11" w14:textId="77777777" w:rsidR="002D4A6C" w:rsidRPr="002B3D39" w:rsidRDefault="002D4A6C" w:rsidP="00106571">
            <w:pPr>
              <w:spacing w:before="60"/>
              <w:ind w:left="72"/>
              <w:jc w:val="left"/>
              <w:rPr>
                <w:b/>
              </w:rPr>
            </w:pPr>
            <w:r w:rsidRPr="00D75586">
              <w:rPr>
                <w:szCs w:val="22"/>
              </w:rPr>
              <w:t>az ajánlattétel napján: 7:30 – 1</w:t>
            </w:r>
            <w:r w:rsidR="00AA4CF9" w:rsidRPr="00D75586">
              <w:rPr>
                <w:szCs w:val="22"/>
              </w:rPr>
              <w:t>3:00</w:t>
            </w:r>
            <w:r w:rsidRPr="00D75586">
              <w:rPr>
                <w:szCs w:val="22"/>
              </w:rPr>
              <w:t xml:space="preserve"> óráig</w:t>
            </w:r>
          </w:p>
        </w:tc>
      </w:tr>
      <w:tr w:rsidR="002D4A6C" w:rsidRPr="002D4A6C" w14:paraId="7A56CA6A" w14:textId="77777777" w:rsidTr="00CC7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8"/>
        </w:trPr>
        <w:tc>
          <w:tcPr>
            <w:tcW w:w="4393" w:type="dxa"/>
            <w:hideMark/>
          </w:tcPr>
          <w:p w14:paraId="0D3E84A1" w14:textId="77777777" w:rsidR="002D4A6C" w:rsidRPr="002E1ECB" w:rsidRDefault="002D4A6C" w:rsidP="00092847">
            <w:pPr>
              <w:spacing w:before="60"/>
              <w:ind w:left="113"/>
              <w:jc w:val="left"/>
              <w:rPr>
                <w:szCs w:val="22"/>
              </w:rPr>
            </w:pPr>
            <w:r w:rsidRPr="002E1ECB">
              <w:rPr>
                <w:szCs w:val="22"/>
              </w:rPr>
              <w:t xml:space="preserve">                                                         postán:</w:t>
            </w:r>
          </w:p>
        </w:tc>
        <w:tc>
          <w:tcPr>
            <w:tcW w:w="5815" w:type="dxa"/>
            <w:gridSpan w:val="2"/>
            <w:hideMark/>
          </w:tcPr>
          <w:p w14:paraId="3272D4B4" w14:textId="77777777" w:rsidR="002D4A6C" w:rsidRPr="002E1ECB" w:rsidRDefault="002D4A6C" w:rsidP="00106571">
            <w:pPr>
              <w:spacing w:before="60"/>
              <w:ind w:left="287"/>
              <w:jc w:val="left"/>
              <w:rPr>
                <w:szCs w:val="22"/>
              </w:rPr>
            </w:pPr>
            <w:r w:rsidRPr="002E1ECB">
              <w:rPr>
                <w:szCs w:val="22"/>
              </w:rPr>
              <w:t>NGSZ, 6701 Szeged, Pf. 485.</w:t>
            </w:r>
          </w:p>
        </w:tc>
      </w:tr>
      <w:tr w:rsidR="002D4A6C" w:rsidRPr="002D4A6C" w14:paraId="402E93B8" w14:textId="77777777" w:rsidTr="00CC7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393" w:type="dxa"/>
            <w:hideMark/>
          </w:tcPr>
          <w:p w14:paraId="6EA03A38" w14:textId="77777777" w:rsidR="002D4A6C" w:rsidRDefault="002D4A6C" w:rsidP="00092847">
            <w:pPr>
              <w:spacing w:before="60"/>
              <w:ind w:left="113"/>
              <w:jc w:val="left"/>
              <w:rPr>
                <w:szCs w:val="22"/>
              </w:rPr>
            </w:pPr>
            <w:r>
              <w:rPr>
                <w:szCs w:val="22"/>
              </w:rPr>
              <w:t>Az ajánlatok felbontásának helye és ideje:</w:t>
            </w:r>
          </w:p>
        </w:tc>
        <w:tc>
          <w:tcPr>
            <w:tcW w:w="5815" w:type="dxa"/>
            <w:gridSpan w:val="2"/>
            <w:hideMark/>
          </w:tcPr>
          <w:p w14:paraId="13E65DF9" w14:textId="77777777" w:rsidR="002D4A6C" w:rsidRDefault="002D4A6C" w:rsidP="006A6B7F">
            <w:pPr>
              <w:spacing w:before="60" w:after="0"/>
              <w:ind w:left="289"/>
              <w:jc w:val="left"/>
              <w:rPr>
                <w:szCs w:val="22"/>
              </w:rPr>
            </w:pPr>
            <w:r>
              <w:rPr>
                <w:szCs w:val="22"/>
              </w:rPr>
              <w:t>NGSZ, 6724 Szeged, Huszár u. 1.</w:t>
            </w:r>
          </w:p>
          <w:p w14:paraId="07AFD507" w14:textId="77777777" w:rsidR="002D4A6C" w:rsidRDefault="002D4A6C" w:rsidP="006A6B7F">
            <w:pPr>
              <w:spacing w:before="60" w:after="0"/>
              <w:ind w:left="289"/>
              <w:jc w:val="left"/>
              <w:rPr>
                <w:szCs w:val="22"/>
              </w:rPr>
            </w:pPr>
            <w:r>
              <w:rPr>
                <w:szCs w:val="22"/>
              </w:rPr>
              <w:t>I. emeleti tárgyaló (308. iroda)</w:t>
            </w:r>
          </w:p>
          <w:p w14:paraId="7F8C3086" w14:textId="7FC43CF2" w:rsidR="002D4A6C" w:rsidRPr="002D4A6C" w:rsidRDefault="00E74ECC" w:rsidP="00CE1A88">
            <w:pPr>
              <w:spacing w:before="60"/>
              <w:ind w:left="289"/>
              <w:jc w:val="left"/>
              <w:rPr>
                <w:b/>
                <w:szCs w:val="22"/>
              </w:rPr>
            </w:pPr>
            <w:r w:rsidRPr="00D75586">
              <w:rPr>
                <w:b/>
                <w:szCs w:val="22"/>
              </w:rPr>
              <w:t>202</w:t>
            </w:r>
            <w:r>
              <w:rPr>
                <w:b/>
                <w:szCs w:val="22"/>
              </w:rPr>
              <w:t>6</w:t>
            </w:r>
            <w:r w:rsidRPr="00D75586">
              <w:rPr>
                <w:b/>
                <w:szCs w:val="22"/>
              </w:rPr>
              <w:t xml:space="preserve">. </w:t>
            </w:r>
            <w:r>
              <w:rPr>
                <w:b/>
                <w:szCs w:val="22"/>
              </w:rPr>
              <w:t>május 26</w:t>
            </w:r>
            <w:r w:rsidR="005173D5" w:rsidRPr="005173D5">
              <w:rPr>
                <w:b/>
                <w:szCs w:val="22"/>
              </w:rPr>
              <w:t>. 13</w:t>
            </w:r>
            <w:r w:rsidR="00CE1A88">
              <w:rPr>
                <w:b/>
                <w:szCs w:val="22"/>
              </w:rPr>
              <w:t>:00</w:t>
            </w:r>
            <w:r w:rsidR="005173D5" w:rsidRPr="005173D5">
              <w:rPr>
                <w:b/>
                <w:szCs w:val="22"/>
              </w:rPr>
              <w:t xml:space="preserve"> óra</w:t>
            </w:r>
          </w:p>
        </w:tc>
      </w:tr>
      <w:tr w:rsidR="002D4A6C" w:rsidRPr="002D4A6C" w14:paraId="0878D60E" w14:textId="77777777" w:rsidTr="00CC7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393" w:type="dxa"/>
            <w:hideMark/>
          </w:tcPr>
          <w:p w14:paraId="55E5CA3E" w14:textId="77777777" w:rsidR="002D4A6C" w:rsidRDefault="002D4A6C" w:rsidP="00092847">
            <w:pPr>
              <w:spacing w:before="60"/>
              <w:ind w:left="113"/>
              <w:jc w:val="left"/>
              <w:rPr>
                <w:szCs w:val="22"/>
              </w:rPr>
            </w:pPr>
            <w:r>
              <w:rPr>
                <w:szCs w:val="22"/>
              </w:rPr>
              <w:t>Ajánlatok felbontásánál jelenlétre jogosultak:</w:t>
            </w:r>
          </w:p>
        </w:tc>
        <w:tc>
          <w:tcPr>
            <w:tcW w:w="5815" w:type="dxa"/>
            <w:gridSpan w:val="2"/>
            <w:hideMark/>
          </w:tcPr>
          <w:p w14:paraId="6B8C828A" w14:textId="77777777" w:rsidR="002D4A6C" w:rsidRDefault="002D4A6C" w:rsidP="00106571">
            <w:pPr>
              <w:spacing w:before="60"/>
              <w:ind w:left="287"/>
              <w:jc w:val="left"/>
              <w:rPr>
                <w:szCs w:val="22"/>
              </w:rPr>
            </w:pPr>
            <w:r>
              <w:rPr>
                <w:szCs w:val="22"/>
              </w:rPr>
              <w:t>ajánlatkérő és ajánlattevők, illetve képviselőik</w:t>
            </w:r>
          </w:p>
        </w:tc>
      </w:tr>
      <w:tr w:rsidR="002B3D39" w:rsidRPr="002B3D39" w14:paraId="4678EDB2" w14:textId="77777777" w:rsidTr="00CC7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8" w:type="dxa"/>
            <w:gridSpan w:val="2"/>
          </w:tcPr>
          <w:p w14:paraId="1EB89C8C" w14:textId="77777777" w:rsidR="002B3D39" w:rsidRPr="002B3D39" w:rsidRDefault="002B3D39" w:rsidP="00092847">
            <w:pPr>
              <w:spacing w:before="60"/>
              <w:ind w:left="113"/>
              <w:jc w:val="left"/>
            </w:pPr>
            <w:r w:rsidRPr="002B3D39">
              <w:rPr>
                <w:szCs w:val="22"/>
              </w:rPr>
              <w:t>A benyújtott ajánlatok elbírálása:</w:t>
            </w:r>
          </w:p>
        </w:tc>
        <w:tc>
          <w:tcPr>
            <w:tcW w:w="5600" w:type="dxa"/>
          </w:tcPr>
          <w:p w14:paraId="2B5A68F3" w14:textId="77777777" w:rsidR="002B3D39" w:rsidRPr="002B3D39" w:rsidRDefault="002B3D39" w:rsidP="00106571">
            <w:pPr>
              <w:spacing w:before="60"/>
              <w:ind w:left="72"/>
              <w:jc w:val="left"/>
            </w:pPr>
            <w:r w:rsidRPr="002B3D39">
              <w:rPr>
                <w:szCs w:val="22"/>
              </w:rPr>
              <w:t>tárgyalás nélküli</w:t>
            </w:r>
          </w:p>
        </w:tc>
      </w:tr>
      <w:tr w:rsidR="002B3D39" w:rsidRPr="002B3D39" w14:paraId="71B4B5DC" w14:textId="77777777" w:rsidTr="00CC7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8" w:type="dxa"/>
            <w:gridSpan w:val="2"/>
          </w:tcPr>
          <w:p w14:paraId="2843A114" w14:textId="77777777" w:rsidR="002B3D39" w:rsidRPr="002B3D39" w:rsidRDefault="002B3D39" w:rsidP="00092847">
            <w:pPr>
              <w:spacing w:before="60"/>
              <w:ind w:left="111"/>
              <w:jc w:val="left"/>
            </w:pPr>
            <w:r w:rsidRPr="002B3D39">
              <w:t>Az ajánlati kötöttség időtartama</w:t>
            </w:r>
            <w:r w:rsidRPr="002B3D39">
              <w:rPr>
                <w:szCs w:val="22"/>
              </w:rPr>
              <w:t>:</w:t>
            </w:r>
          </w:p>
        </w:tc>
        <w:tc>
          <w:tcPr>
            <w:tcW w:w="5600" w:type="dxa"/>
          </w:tcPr>
          <w:p w14:paraId="458746D2" w14:textId="77777777" w:rsidR="002B3D39" w:rsidRPr="002B3D39" w:rsidRDefault="002B3D39" w:rsidP="00106571">
            <w:pPr>
              <w:spacing w:before="60"/>
              <w:ind w:left="72"/>
              <w:jc w:val="left"/>
            </w:pPr>
            <w:r w:rsidRPr="002B3D39">
              <w:t>az ajánlattételi határidő lejártától a tervezett szerződéskötést követő 10 napig</w:t>
            </w:r>
          </w:p>
        </w:tc>
      </w:tr>
      <w:tr w:rsidR="002B3D39" w:rsidRPr="002B3D39" w14:paraId="682DB856" w14:textId="77777777" w:rsidTr="00CC7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8" w:type="dxa"/>
            <w:gridSpan w:val="2"/>
          </w:tcPr>
          <w:p w14:paraId="3CB1B561" w14:textId="77777777" w:rsidR="002B3D39" w:rsidRPr="002B3D39" w:rsidRDefault="002B3D39" w:rsidP="00092847">
            <w:pPr>
              <w:spacing w:before="60"/>
              <w:ind w:left="113"/>
              <w:jc w:val="left"/>
            </w:pPr>
            <w:r w:rsidRPr="002B3D39">
              <w:rPr>
                <w:szCs w:val="22"/>
              </w:rPr>
              <w:t>A szerződéskötés tervezett időpontja:</w:t>
            </w:r>
          </w:p>
        </w:tc>
        <w:tc>
          <w:tcPr>
            <w:tcW w:w="5600" w:type="dxa"/>
          </w:tcPr>
          <w:p w14:paraId="088818D7" w14:textId="2E5C4E70" w:rsidR="002B3D39" w:rsidRPr="0008445B" w:rsidRDefault="002B3D39" w:rsidP="00E74ECC">
            <w:pPr>
              <w:spacing w:before="60"/>
              <w:ind w:left="72"/>
              <w:jc w:val="left"/>
              <w:rPr>
                <w:highlight w:val="yellow"/>
              </w:rPr>
            </w:pPr>
            <w:r w:rsidRPr="006E4262">
              <w:rPr>
                <w:szCs w:val="22"/>
              </w:rPr>
              <w:t>202</w:t>
            </w:r>
            <w:r w:rsidR="00E74ECC">
              <w:rPr>
                <w:szCs w:val="22"/>
              </w:rPr>
              <w:t>6</w:t>
            </w:r>
            <w:r w:rsidRPr="006E4262">
              <w:rPr>
                <w:szCs w:val="22"/>
              </w:rPr>
              <w:t xml:space="preserve">. </w:t>
            </w:r>
            <w:r w:rsidR="00E74ECC">
              <w:rPr>
                <w:szCs w:val="22"/>
              </w:rPr>
              <w:t>június 2</w:t>
            </w:r>
            <w:r w:rsidR="00D75586">
              <w:rPr>
                <w:szCs w:val="22"/>
              </w:rPr>
              <w:t>.</w:t>
            </w:r>
          </w:p>
        </w:tc>
      </w:tr>
      <w:tr w:rsidR="002B3D39" w:rsidRPr="002B3D39" w14:paraId="683F9DAD" w14:textId="77777777" w:rsidTr="00CC7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8" w:type="dxa"/>
            <w:gridSpan w:val="2"/>
          </w:tcPr>
          <w:p w14:paraId="3D0598FA" w14:textId="77777777" w:rsidR="002B3D39" w:rsidRPr="006E4262" w:rsidRDefault="002B3D39" w:rsidP="00092847">
            <w:pPr>
              <w:spacing w:before="60"/>
              <w:ind w:left="113"/>
              <w:jc w:val="left"/>
            </w:pPr>
            <w:r w:rsidRPr="006E4262">
              <w:rPr>
                <w:szCs w:val="22"/>
              </w:rPr>
              <w:t>Az ajánlatkérés megküldésének ideje:</w:t>
            </w:r>
          </w:p>
        </w:tc>
        <w:tc>
          <w:tcPr>
            <w:tcW w:w="5600" w:type="dxa"/>
          </w:tcPr>
          <w:p w14:paraId="1ACA9194" w14:textId="5D19A26E" w:rsidR="002B3D39" w:rsidRPr="006E4262" w:rsidRDefault="002B3D39" w:rsidP="00E74ECC">
            <w:pPr>
              <w:spacing w:before="60"/>
              <w:ind w:left="72"/>
              <w:jc w:val="left"/>
            </w:pPr>
            <w:r w:rsidRPr="006E4262">
              <w:rPr>
                <w:szCs w:val="22"/>
              </w:rPr>
              <w:t>202</w:t>
            </w:r>
            <w:r w:rsidR="00E74ECC">
              <w:rPr>
                <w:szCs w:val="22"/>
              </w:rPr>
              <w:t>6</w:t>
            </w:r>
            <w:r w:rsidRPr="006E4262">
              <w:rPr>
                <w:szCs w:val="22"/>
              </w:rPr>
              <w:t xml:space="preserve">. </w:t>
            </w:r>
            <w:r w:rsidR="00E74ECC">
              <w:rPr>
                <w:szCs w:val="22"/>
              </w:rPr>
              <w:t>május 13</w:t>
            </w:r>
            <w:r w:rsidR="00C80983">
              <w:rPr>
                <w:szCs w:val="22"/>
              </w:rPr>
              <w:t>.</w:t>
            </w:r>
          </w:p>
        </w:tc>
      </w:tr>
    </w:tbl>
    <w:p w14:paraId="6B90D78D" w14:textId="77777777" w:rsidR="002B3D39" w:rsidRPr="002B3D39" w:rsidRDefault="002B3D39" w:rsidP="004439C2">
      <w:pPr>
        <w:spacing w:after="0"/>
        <w:jc w:val="center"/>
        <w:rPr>
          <w:b/>
        </w:rPr>
      </w:pPr>
    </w:p>
    <w:p w14:paraId="60C2855C" w14:textId="77777777" w:rsidR="00BF7027" w:rsidRDefault="00BF7027" w:rsidP="002B3D39">
      <w:pPr>
        <w:spacing w:after="0"/>
        <w:jc w:val="center"/>
        <w:rPr>
          <w:b/>
        </w:rPr>
      </w:pPr>
    </w:p>
    <w:p w14:paraId="2B6F7B7B" w14:textId="77777777" w:rsidR="008B1234" w:rsidRDefault="008B1234" w:rsidP="002B3D39">
      <w:pPr>
        <w:spacing w:after="0"/>
        <w:jc w:val="center"/>
        <w:rPr>
          <w:b/>
        </w:rPr>
      </w:pPr>
    </w:p>
    <w:p w14:paraId="6EE0E829" w14:textId="77777777" w:rsidR="008B1234" w:rsidRPr="002B3D39" w:rsidRDefault="008B1234" w:rsidP="002B3D39">
      <w:pPr>
        <w:spacing w:after="0"/>
        <w:jc w:val="center"/>
        <w:rPr>
          <w:b/>
        </w:rPr>
      </w:pPr>
    </w:p>
    <w:p w14:paraId="530DFCA8" w14:textId="77777777" w:rsidR="002B3D39" w:rsidRPr="002B3D39" w:rsidRDefault="002B3D39" w:rsidP="002B3D39">
      <w:pPr>
        <w:spacing w:after="0"/>
        <w:ind w:left="113"/>
        <w:jc w:val="center"/>
        <w:rPr>
          <w:b/>
        </w:rPr>
      </w:pPr>
      <w:r w:rsidRPr="002B3D39">
        <w:rPr>
          <w:b/>
        </w:rPr>
        <w:t>RÉSZVÉTELI FELTÉTELEK ÉS EGYÉB INFORMÁCIÓK</w:t>
      </w:r>
    </w:p>
    <w:p w14:paraId="295C6D06" w14:textId="77777777" w:rsidR="00AD5D88" w:rsidRDefault="00AD5D88" w:rsidP="002B3D39">
      <w:pPr>
        <w:spacing w:after="0"/>
        <w:ind w:left="113"/>
        <w:jc w:val="center"/>
      </w:pPr>
    </w:p>
    <w:p w14:paraId="59CF3C52" w14:textId="5F90F674" w:rsidR="002B3D39" w:rsidRPr="0067061C" w:rsidRDefault="002B3D39" w:rsidP="00867DD8">
      <w:pPr>
        <w:numPr>
          <w:ilvl w:val="0"/>
          <w:numId w:val="6"/>
        </w:numPr>
        <w:tabs>
          <w:tab w:val="num" w:pos="567"/>
        </w:tabs>
        <w:autoSpaceDN w:val="0"/>
        <w:spacing w:before="60" w:after="0"/>
        <w:ind w:left="567" w:right="-6" w:hanging="567"/>
        <w:rPr>
          <w:szCs w:val="22"/>
        </w:rPr>
      </w:pPr>
      <w:r w:rsidRPr="002B3D39">
        <w:rPr>
          <w:szCs w:val="20"/>
        </w:rPr>
        <w:t xml:space="preserve">Az ajánlattételre felkért </w:t>
      </w:r>
      <w:r w:rsidR="00D75586">
        <w:rPr>
          <w:szCs w:val="20"/>
        </w:rPr>
        <w:t xml:space="preserve">gazdasági </w:t>
      </w:r>
      <w:r w:rsidRPr="002B3D39">
        <w:rPr>
          <w:szCs w:val="20"/>
        </w:rPr>
        <w:t xml:space="preserve">szervezet az eljárással kapcsolatban felmerülő kérdéseit </w:t>
      </w:r>
      <w:r w:rsidRPr="006E4262">
        <w:rPr>
          <w:b/>
          <w:szCs w:val="20"/>
        </w:rPr>
        <w:t>202</w:t>
      </w:r>
      <w:r w:rsidR="00E74ECC">
        <w:rPr>
          <w:b/>
          <w:szCs w:val="20"/>
        </w:rPr>
        <w:t>6</w:t>
      </w:r>
      <w:r w:rsidRPr="006E4262">
        <w:rPr>
          <w:b/>
          <w:szCs w:val="20"/>
        </w:rPr>
        <w:t xml:space="preserve">. </w:t>
      </w:r>
      <w:r w:rsidR="00E74ECC">
        <w:rPr>
          <w:b/>
          <w:szCs w:val="20"/>
        </w:rPr>
        <w:t>május 15</w:t>
      </w:r>
      <w:r w:rsidR="009D25BB">
        <w:rPr>
          <w:b/>
          <w:szCs w:val="20"/>
        </w:rPr>
        <w:t>.</w:t>
      </w:r>
      <w:r w:rsidR="00C328C3">
        <w:rPr>
          <w:b/>
          <w:szCs w:val="20"/>
        </w:rPr>
        <w:t xml:space="preserve"> </w:t>
      </w:r>
      <w:r w:rsidR="00C328C3">
        <w:rPr>
          <w:b/>
          <w:szCs w:val="20"/>
        </w:rPr>
        <w:br/>
      </w:r>
      <w:r w:rsidR="00117187">
        <w:rPr>
          <w:b/>
          <w:szCs w:val="20"/>
        </w:rPr>
        <w:t>1</w:t>
      </w:r>
      <w:r w:rsidR="00E74ECC">
        <w:rPr>
          <w:b/>
          <w:szCs w:val="20"/>
        </w:rPr>
        <w:t>3</w:t>
      </w:r>
      <w:r w:rsidR="00CE1A88">
        <w:rPr>
          <w:b/>
          <w:szCs w:val="20"/>
        </w:rPr>
        <w:t>:00</w:t>
      </w:r>
      <w:r w:rsidRPr="006E4262">
        <w:rPr>
          <w:b/>
          <w:szCs w:val="20"/>
        </w:rPr>
        <w:t xml:space="preserve"> óráig</w:t>
      </w:r>
      <w:r w:rsidRPr="006E4262">
        <w:rPr>
          <w:szCs w:val="20"/>
        </w:rPr>
        <w:t xml:space="preserve"> teheti fel a </w:t>
      </w:r>
      <w:hyperlink r:id="rId9" w:history="1">
        <w:r w:rsidRPr="006E4262">
          <w:rPr>
            <w:color w:val="0000FF"/>
            <w:szCs w:val="22"/>
            <w:u w:val="single"/>
          </w:rPr>
          <w:t>beszerzes@ngsz.hu</w:t>
        </w:r>
      </w:hyperlink>
      <w:r w:rsidRPr="006E4262">
        <w:rPr>
          <w:szCs w:val="20"/>
        </w:rPr>
        <w:t xml:space="preserve"> e-mail címen, melyet az ajánlatkérő képviseletében</w:t>
      </w:r>
      <w:r w:rsidRPr="002B3D39">
        <w:rPr>
          <w:szCs w:val="20"/>
        </w:rPr>
        <w:t xml:space="preserve"> eljáró </w:t>
      </w:r>
      <w:r w:rsidR="00C80983">
        <w:rPr>
          <w:szCs w:val="20"/>
        </w:rPr>
        <w:t xml:space="preserve">szervezet </w:t>
      </w:r>
      <w:r w:rsidR="00D56780">
        <w:rPr>
          <w:szCs w:val="20"/>
        </w:rPr>
        <w:t xml:space="preserve">a </w:t>
      </w:r>
      <w:r w:rsidR="00D56780" w:rsidRPr="0067061C">
        <w:rPr>
          <w:szCs w:val="20"/>
        </w:rPr>
        <w:t>következő</w:t>
      </w:r>
      <w:r w:rsidR="00C80983" w:rsidRPr="0067061C">
        <w:rPr>
          <w:szCs w:val="20"/>
        </w:rPr>
        <w:t xml:space="preserve"> </w:t>
      </w:r>
      <w:r w:rsidRPr="0067061C">
        <w:rPr>
          <w:szCs w:val="20"/>
        </w:rPr>
        <w:t>munkanapon megválaszol.</w:t>
      </w:r>
    </w:p>
    <w:p w14:paraId="19A8A51F" w14:textId="77777777" w:rsidR="002B3D39" w:rsidRPr="001B2604" w:rsidRDefault="002B3D39" w:rsidP="00867DD8">
      <w:pPr>
        <w:numPr>
          <w:ilvl w:val="0"/>
          <w:numId w:val="6"/>
        </w:numPr>
        <w:tabs>
          <w:tab w:val="num" w:pos="567"/>
        </w:tabs>
        <w:autoSpaceDN w:val="0"/>
        <w:spacing w:before="60" w:after="60"/>
        <w:ind w:left="567" w:right="-6" w:hanging="567"/>
        <w:rPr>
          <w:szCs w:val="22"/>
        </w:rPr>
      </w:pPr>
      <w:r w:rsidRPr="001B2604">
        <w:rPr>
          <w:szCs w:val="20"/>
        </w:rPr>
        <w:t xml:space="preserve">Az ajánlatot az 1. számú mellékletként csatolt, </w:t>
      </w:r>
      <w:r w:rsidRPr="001B2604">
        <w:rPr>
          <w:b/>
          <w:szCs w:val="20"/>
        </w:rPr>
        <w:t>felolvasólap</w:t>
      </w:r>
      <w:r w:rsidRPr="001B2604">
        <w:rPr>
          <w:szCs w:val="20"/>
        </w:rPr>
        <w:t xml:space="preserve"> elnevezésű mintadokumentum szerint, </w:t>
      </w:r>
      <w:r w:rsidRPr="001B2604">
        <w:rPr>
          <w:b/>
          <w:szCs w:val="20"/>
        </w:rPr>
        <w:t>cégszerűen aláírva</w:t>
      </w:r>
      <w:r w:rsidRPr="001B2604">
        <w:rPr>
          <w:szCs w:val="20"/>
        </w:rPr>
        <w:t xml:space="preserve"> kell megadni. </w:t>
      </w:r>
      <w:r w:rsidR="00E36442" w:rsidRPr="001B2604">
        <w:rPr>
          <w:szCs w:val="20"/>
        </w:rPr>
        <w:t xml:space="preserve">Az ajánlat </w:t>
      </w:r>
      <w:r w:rsidR="00E36442" w:rsidRPr="001B2604">
        <w:rPr>
          <w:szCs w:val="20"/>
          <w:u w:val="single"/>
        </w:rPr>
        <w:t>első lapja a felolvasólap</w:t>
      </w:r>
      <w:r w:rsidR="00E36442" w:rsidRPr="001B2604">
        <w:rPr>
          <w:szCs w:val="20"/>
        </w:rPr>
        <w:t xml:space="preserve"> kell, hogy legyen</w:t>
      </w:r>
      <w:r w:rsidRPr="001B2604">
        <w:rPr>
          <w:szCs w:val="22"/>
        </w:rPr>
        <w:t>.</w:t>
      </w:r>
    </w:p>
    <w:p w14:paraId="62525241" w14:textId="1C3047F7" w:rsidR="006B76E0" w:rsidRPr="001B2604" w:rsidRDefault="000D45BA" w:rsidP="000D45BA">
      <w:pPr>
        <w:spacing w:after="0"/>
        <w:ind w:left="567" w:right="-83"/>
        <w:rPr>
          <w:szCs w:val="22"/>
        </w:rPr>
      </w:pPr>
      <w:r w:rsidRPr="001B2604">
        <w:rPr>
          <w:szCs w:val="22"/>
        </w:rPr>
        <w:t>Az ajánlati ár</w:t>
      </w:r>
      <w:r w:rsidR="008950DE" w:rsidRPr="001B2604">
        <w:rPr>
          <w:szCs w:val="22"/>
        </w:rPr>
        <w:t>(</w:t>
      </w:r>
      <w:r w:rsidRPr="001B2604">
        <w:rPr>
          <w:szCs w:val="22"/>
        </w:rPr>
        <w:t>ak</w:t>
      </w:r>
      <w:r w:rsidR="008950DE" w:rsidRPr="001B2604">
        <w:rPr>
          <w:szCs w:val="22"/>
        </w:rPr>
        <w:t>)</w:t>
      </w:r>
      <w:r w:rsidRPr="001B2604">
        <w:rPr>
          <w:szCs w:val="22"/>
        </w:rPr>
        <w:t xml:space="preserve">nak tartalmaznia kell mindazokat a költségeket, amelyek a Dokumentációban részletezettek szerint a szállítási feladatok </w:t>
      </w:r>
      <w:r w:rsidR="00A727D4" w:rsidRPr="001B2604">
        <w:rPr>
          <w:szCs w:val="22"/>
        </w:rPr>
        <w:t xml:space="preserve">teljesítése során </w:t>
      </w:r>
      <w:r w:rsidR="00907F1C" w:rsidRPr="001B2604">
        <w:rPr>
          <w:szCs w:val="22"/>
        </w:rPr>
        <w:t xml:space="preserve">az ajánlattevőnél felmerülnek </w:t>
      </w:r>
      <w:r w:rsidRPr="001B2604">
        <w:rPr>
          <w:szCs w:val="22"/>
        </w:rPr>
        <w:t xml:space="preserve">(pl.: </w:t>
      </w:r>
      <w:r w:rsidR="006B76E0" w:rsidRPr="001B2604">
        <w:rPr>
          <w:szCs w:val="22"/>
        </w:rPr>
        <w:t xml:space="preserve">be- és kicsomagolás, szakszerű fel- és lepakolás, az épületbe/ épület szintjére történő pakolás, </w:t>
      </w:r>
      <w:r w:rsidR="005E31AB">
        <w:rPr>
          <w:szCs w:val="22"/>
        </w:rPr>
        <w:t xml:space="preserve">soft </w:t>
      </w:r>
      <w:r w:rsidR="006B76E0" w:rsidRPr="001B2604">
        <w:rPr>
          <w:szCs w:val="22"/>
        </w:rPr>
        <w:t>csomagolóanyagok, ládák biztosítása,</w:t>
      </w:r>
      <w:r w:rsidR="005E31AB">
        <w:rPr>
          <w:szCs w:val="22"/>
        </w:rPr>
        <w:t xml:space="preserve"> a ládák </w:t>
      </w:r>
      <w:r w:rsidR="006B76E0" w:rsidRPr="001B2604">
        <w:rPr>
          <w:szCs w:val="22"/>
        </w:rPr>
        <w:t>elszállítása, tárolása autópálya díj, útdíj, parkolás,</w:t>
      </w:r>
      <w:r w:rsidR="009D3B7F">
        <w:rPr>
          <w:szCs w:val="22"/>
        </w:rPr>
        <w:t xml:space="preserve"> stb.</w:t>
      </w:r>
      <w:r w:rsidR="006B76E0" w:rsidRPr="001B2604">
        <w:rPr>
          <w:szCs w:val="22"/>
        </w:rPr>
        <w:t>)</w:t>
      </w:r>
    </w:p>
    <w:p w14:paraId="06101B31" w14:textId="70350116" w:rsidR="000D45BA" w:rsidRPr="001B2604" w:rsidRDefault="000D45BA" w:rsidP="00920033">
      <w:pPr>
        <w:autoSpaceDN w:val="0"/>
        <w:spacing w:before="60" w:after="60"/>
        <w:ind w:left="567" w:right="-6"/>
        <w:rPr>
          <w:szCs w:val="22"/>
        </w:rPr>
      </w:pPr>
      <w:r w:rsidRPr="001B2604">
        <w:rPr>
          <w:szCs w:val="22"/>
        </w:rPr>
        <w:t>Az ajánlattétel költségei az ajánlattevőt terhelik az eljárás kimenetelétől függetlenül</w:t>
      </w:r>
      <w:r w:rsidR="00A727D4" w:rsidRPr="001B2604">
        <w:rPr>
          <w:szCs w:val="22"/>
        </w:rPr>
        <w:t>.</w:t>
      </w:r>
    </w:p>
    <w:p w14:paraId="4DE16CCB" w14:textId="0E9FA44F" w:rsidR="001A6785" w:rsidRPr="001B2604" w:rsidRDefault="001A6785" w:rsidP="00632510">
      <w:pPr>
        <w:pStyle w:val="Listaszerbekezds"/>
        <w:tabs>
          <w:tab w:val="left" w:pos="868"/>
          <w:tab w:val="left" w:pos="966"/>
          <w:tab w:val="left" w:pos="1134"/>
        </w:tabs>
        <w:spacing w:after="120"/>
        <w:ind w:left="573" w:right="-2"/>
        <w:contextualSpacing w:val="0"/>
        <w:jc w:val="both"/>
        <w:rPr>
          <w:b/>
          <w:szCs w:val="22"/>
        </w:rPr>
      </w:pPr>
      <w:r w:rsidRPr="001B2604">
        <w:rPr>
          <w:b/>
          <w:szCs w:val="22"/>
        </w:rPr>
        <w:t>Az ár magyar forintban kifejezett fix összeg, az ajánlat nem tarta</w:t>
      </w:r>
      <w:r w:rsidR="00632510" w:rsidRPr="001B2604">
        <w:rPr>
          <w:b/>
          <w:szCs w:val="22"/>
        </w:rPr>
        <w:t xml:space="preserve">lmazhat semmilyen </w:t>
      </w:r>
      <w:r w:rsidRPr="001B2604">
        <w:rPr>
          <w:b/>
          <w:szCs w:val="22"/>
        </w:rPr>
        <w:t>árfolyamváltozáshoz kötött feltételt / kikötést.</w:t>
      </w:r>
    </w:p>
    <w:p w14:paraId="48054F35" w14:textId="77777777" w:rsidR="002B3D39" w:rsidRPr="00370BB1" w:rsidRDefault="002B3D39" w:rsidP="00867DD8">
      <w:pPr>
        <w:numPr>
          <w:ilvl w:val="0"/>
          <w:numId w:val="4"/>
        </w:numPr>
        <w:tabs>
          <w:tab w:val="num" w:pos="543"/>
        </w:tabs>
        <w:overflowPunct w:val="0"/>
        <w:autoSpaceDE w:val="0"/>
        <w:autoSpaceDN w:val="0"/>
        <w:adjustRightInd w:val="0"/>
        <w:ind w:left="544" w:right="-85" w:hanging="544"/>
        <w:rPr>
          <w:szCs w:val="22"/>
        </w:rPr>
      </w:pPr>
      <w:r w:rsidRPr="001B2604">
        <w:rPr>
          <w:szCs w:val="22"/>
        </w:rPr>
        <w:t xml:space="preserve">Az ajánlattevőnek az ajánlatában </w:t>
      </w:r>
      <w:r w:rsidRPr="001B2604">
        <w:rPr>
          <w:b/>
          <w:szCs w:val="22"/>
        </w:rPr>
        <w:t>nyilatkoznia</w:t>
      </w:r>
      <w:r w:rsidRPr="001B2604">
        <w:rPr>
          <w:szCs w:val="22"/>
        </w:rPr>
        <w:t xml:space="preserve"> kell (2. számú melléklet), hogy nem áll végelszámolás alatt,</w:t>
      </w:r>
      <w:r w:rsidRPr="00370BB1">
        <w:rPr>
          <w:szCs w:val="22"/>
        </w:rPr>
        <w:t xml:space="preserve"> ellene sem csődeljárás, sem felszámolási eljárás nem folyik, nem áll fenn tartozása az ajánlatkérő székhelye (Szeged) szerinti önkormányzat adóhatóságával szemben, vagy igazolnia kell, hogy annak megfizetésére halasztást kapott.</w:t>
      </w:r>
    </w:p>
    <w:p w14:paraId="0EBC8930" w14:textId="77777777" w:rsidR="002B3D39" w:rsidRPr="00370BB1" w:rsidRDefault="002B3D39" w:rsidP="0040405E">
      <w:pPr>
        <w:tabs>
          <w:tab w:val="num" w:pos="543"/>
        </w:tabs>
        <w:overflowPunct w:val="0"/>
        <w:autoSpaceDE w:val="0"/>
        <w:autoSpaceDN w:val="0"/>
        <w:adjustRightInd w:val="0"/>
        <w:ind w:left="544" w:right="-85" w:hanging="544"/>
        <w:rPr>
          <w:bCs/>
          <w:szCs w:val="22"/>
        </w:rPr>
      </w:pPr>
      <w:r w:rsidRPr="00370BB1">
        <w:rPr>
          <w:szCs w:val="20"/>
        </w:rPr>
        <w:tab/>
        <w:t>Nem alkalmas az az ajánlattevő, aki fenti tartalmú nyilatkozatot nem csatol!</w:t>
      </w:r>
    </w:p>
    <w:p w14:paraId="71E79D3F" w14:textId="77777777" w:rsidR="00E36442" w:rsidRPr="00370BB1" w:rsidRDefault="002B3D39" w:rsidP="009B1405">
      <w:pPr>
        <w:numPr>
          <w:ilvl w:val="0"/>
          <w:numId w:val="4"/>
        </w:numPr>
        <w:tabs>
          <w:tab w:val="num" w:pos="543"/>
        </w:tabs>
        <w:overflowPunct w:val="0"/>
        <w:autoSpaceDE w:val="0"/>
        <w:adjustRightInd w:val="0"/>
        <w:ind w:left="544" w:right="-85" w:hanging="544"/>
        <w:rPr>
          <w:szCs w:val="22"/>
        </w:rPr>
      </w:pPr>
      <w:r w:rsidRPr="00370BB1">
        <w:rPr>
          <w:szCs w:val="22"/>
        </w:rPr>
        <w:t>A</w:t>
      </w:r>
      <w:r w:rsidR="00E36442" w:rsidRPr="00370BB1">
        <w:rPr>
          <w:szCs w:val="22"/>
        </w:rPr>
        <w:t xml:space="preserve">z ajánlatot kizárólag a kötelezettségvállalásra jogosult írhatja alá. </w:t>
      </w:r>
      <w:r w:rsidR="0037537A" w:rsidRPr="00370BB1">
        <w:rPr>
          <w:szCs w:val="22"/>
        </w:rPr>
        <w:t xml:space="preserve">Az ajánlattevőnek az ajánlatában csatolnia kell az </w:t>
      </w:r>
      <w:r w:rsidR="0037537A" w:rsidRPr="00370BB1">
        <w:rPr>
          <w:b/>
          <w:bCs/>
          <w:szCs w:val="22"/>
        </w:rPr>
        <w:t xml:space="preserve">aláírási címpéldány, vagy </w:t>
      </w:r>
      <w:r w:rsidR="0037537A" w:rsidRPr="00370BB1">
        <w:rPr>
          <w:bCs/>
          <w:szCs w:val="22"/>
        </w:rPr>
        <w:t>ügyvéd által előkészített és ellenjegyzett</w:t>
      </w:r>
      <w:r w:rsidR="0037537A" w:rsidRPr="00370BB1">
        <w:rPr>
          <w:b/>
          <w:bCs/>
          <w:szCs w:val="22"/>
        </w:rPr>
        <w:t xml:space="preserve"> aláírás minta másolatát</w:t>
      </w:r>
      <w:r w:rsidR="00E36442" w:rsidRPr="00370BB1">
        <w:rPr>
          <w:b/>
          <w:szCs w:val="22"/>
        </w:rPr>
        <w:t>.</w:t>
      </w:r>
    </w:p>
    <w:p w14:paraId="5D887D89" w14:textId="77777777" w:rsidR="002B3D39" w:rsidRPr="00370BB1" w:rsidRDefault="00E36442" w:rsidP="00342518">
      <w:pPr>
        <w:overflowPunct w:val="0"/>
        <w:autoSpaceDE w:val="0"/>
        <w:autoSpaceDN w:val="0"/>
        <w:adjustRightInd w:val="0"/>
        <w:ind w:left="544" w:right="-85"/>
        <w:rPr>
          <w:szCs w:val="22"/>
        </w:rPr>
      </w:pPr>
      <w:r w:rsidRPr="00370BB1">
        <w:rPr>
          <w:szCs w:val="22"/>
        </w:rPr>
        <w:t>Amennyiben az ajánlatot aláíró nem jogosult kötelezettségvállalásra, akkor szükséges egy meghatalmazást csatolni a képviseleti, illetőleg kötelezettségvállalási jogosultságról</w:t>
      </w:r>
      <w:r w:rsidR="002B3D39" w:rsidRPr="00370BB1">
        <w:rPr>
          <w:szCs w:val="22"/>
        </w:rPr>
        <w:t>.</w:t>
      </w:r>
    </w:p>
    <w:p w14:paraId="697223B3" w14:textId="20890C0A" w:rsidR="00005797" w:rsidRDefault="00005797" w:rsidP="00005797">
      <w:pPr>
        <w:numPr>
          <w:ilvl w:val="0"/>
          <w:numId w:val="4"/>
        </w:numPr>
        <w:tabs>
          <w:tab w:val="num" w:pos="543"/>
        </w:tabs>
        <w:overflowPunct w:val="0"/>
        <w:autoSpaceDE w:val="0"/>
        <w:adjustRightInd w:val="0"/>
        <w:ind w:left="544" w:right="-85" w:hanging="544"/>
        <w:rPr>
          <w:szCs w:val="22"/>
        </w:rPr>
      </w:pPr>
      <w:r>
        <w:rPr>
          <w:szCs w:val="22"/>
        </w:rPr>
        <w:lastRenderedPageBreak/>
        <w:t xml:space="preserve">Az ajánlatkérő felhívja az ajánlattevők figyelmét, hogy </w:t>
      </w:r>
      <w:r w:rsidR="00C977C8">
        <w:rPr>
          <w:szCs w:val="22"/>
        </w:rPr>
        <w:t xml:space="preserve">érvényes ajánlatot </w:t>
      </w:r>
      <w:r w:rsidR="00C977C8" w:rsidRPr="008B1234">
        <w:rPr>
          <w:b/>
          <w:szCs w:val="22"/>
        </w:rPr>
        <w:t>műtárgy szállításra szakosodott, ARTIM, vagy ICEFAT nemzetközi tanúsítvánnyal rendelkező, hitelesített műtárgyszállító szervezet</w:t>
      </w:r>
      <w:r w:rsidR="00C977C8">
        <w:rPr>
          <w:szCs w:val="22"/>
        </w:rPr>
        <w:t xml:space="preserve"> tehet. Ajánlattevőnek a</w:t>
      </w:r>
      <w:r w:rsidR="008B1234">
        <w:rPr>
          <w:szCs w:val="22"/>
        </w:rPr>
        <w:t xml:space="preserve"> jelzett jogosultságokkal való rendelkezését az ajánlatában – pl. a tanúsítvány másolati példányénak csatolásával – igazolnia kell. </w:t>
      </w:r>
    </w:p>
    <w:p w14:paraId="56351CE9" w14:textId="5843E451" w:rsidR="002B3D39" w:rsidRPr="00370BB1" w:rsidRDefault="002B3D39" w:rsidP="00867DD8">
      <w:pPr>
        <w:numPr>
          <w:ilvl w:val="0"/>
          <w:numId w:val="4"/>
        </w:numPr>
        <w:tabs>
          <w:tab w:val="num" w:pos="543"/>
        </w:tabs>
        <w:overflowPunct w:val="0"/>
        <w:autoSpaceDE w:val="0"/>
        <w:autoSpaceDN w:val="0"/>
        <w:adjustRightInd w:val="0"/>
        <w:spacing w:before="120" w:after="0"/>
        <w:ind w:left="544" w:right="-85" w:hanging="544"/>
        <w:rPr>
          <w:szCs w:val="22"/>
        </w:rPr>
      </w:pPr>
      <w:r w:rsidRPr="00247675">
        <w:t xml:space="preserve">Az ajánlattételi felhívás </w:t>
      </w:r>
      <w:r w:rsidR="006914DF">
        <w:t>3</w:t>
      </w:r>
      <w:r w:rsidRPr="00247675">
        <w:t xml:space="preserve">. számú mellékleteként csatolt </w:t>
      </w:r>
      <w:r w:rsidR="005008C5" w:rsidRPr="00247675">
        <w:t>Vállalkozási</w:t>
      </w:r>
      <w:r w:rsidR="00E103F2" w:rsidRPr="00247675">
        <w:t xml:space="preserve"> </w:t>
      </w:r>
      <w:r w:rsidRPr="00247675">
        <w:t>Szerződéstervezet elfogadásáról a</w:t>
      </w:r>
      <w:r w:rsidRPr="00370BB1">
        <w:t xml:space="preserve"> </w:t>
      </w:r>
      <w:r w:rsidR="006679FE" w:rsidRPr="00370BB1">
        <w:br/>
      </w:r>
      <w:r w:rsidRPr="00370BB1">
        <w:t>2. számú mellékletben szereplő</w:t>
      </w:r>
      <w:r w:rsidR="00AF7679" w:rsidRPr="00370BB1">
        <w:t xml:space="preserve"> nyilatkozatot kell becsatolni.</w:t>
      </w:r>
    </w:p>
    <w:p w14:paraId="4EA2EC83" w14:textId="77777777" w:rsidR="002B3D39" w:rsidRPr="002B3D39" w:rsidRDefault="002B3D39" w:rsidP="00BB3FEA">
      <w:pPr>
        <w:overflowPunct w:val="0"/>
        <w:autoSpaceDE w:val="0"/>
        <w:autoSpaceDN w:val="0"/>
        <w:adjustRightInd w:val="0"/>
        <w:spacing w:before="120"/>
        <w:ind w:left="544" w:right="-85"/>
        <w:rPr>
          <w:b/>
        </w:rPr>
      </w:pPr>
      <w:r w:rsidRPr="002B3D39">
        <w:rPr>
          <w:b/>
        </w:rPr>
        <w:t>A szerződéstervezetet nem kell sem kitölteni, sem aláírni és nem kell a</w:t>
      </w:r>
      <w:r w:rsidR="00A8482A">
        <w:rPr>
          <w:b/>
        </w:rPr>
        <w:t>z ajánlat részeként benyújtani.</w:t>
      </w:r>
    </w:p>
    <w:p w14:paraId="5B583D92" w14:textId="18764A51" w:rsidR="002B3D39" w:rsidRPr="002B3D39" w:rsidRDefault="002B3D39" w:rsidP="00BB3FEA">
      <w:pPr>
        <w:overflowPunct w:val="0"/>
        <w:autoSpaceDE w:val="0"/>
        <w:autoSpaceDN w:val="0"/>
        <w:adjustRightInd w:val="0"/>
        <w:ind w:left="544" w:right="-85"/>
        <w:rPr>
          <w:szCs w:val="22"/>
        </w:rPr>
      </w:pPr>
      <w:r w:rsidRPr="002B3D39">
        <w:t xml:space="preserve">A </w:t>
      </w:r>
      <w:r w:rsidR="005008C5">
        <w:t>Vállalkozási</w:t>
      </w:r>
      <w:r w:rsidR="00E103F2">
        <w:t xml:space="preserve"> </w:t>
      </w:r>
      <w:r w:rsidRPr="002B3D39">
        <w:t xml:space="preserve">Szerződéstervezet pontjainak el nem fogadása és/vagy módosítása </w:t>
      </w:r>
      <w:r w:rsidRPr="002B3D39">
        <w:rPr>
          <w:szCs w:val="22"/>
        </w:rPr>
        <w:t>az ajánlat érvénytelenségét eredményezheti.</w:t>
      </w:r>
    </w:p>
    <w:p w14:paraId="633EFE07" w14:textId="77777777" w:rsidR="0070096B" w:rsidRPr="00632510" w:rsidRDefault="002B3D39" w:rsidP="00867DD8">
      <w:pPr>
        <w:numPr>
          <w:ilvl w:val="0"/>
          <w:numId w:val="4"/>
        </w:numPr>
        <w:tabs>
          <w:tab w:val="num" w:pos="543"/>
        </w:tabs>
        <w:overflowPunct w:val="0"/>
        <w:autoSpaceDE w:val="0"/>
        <w:autoSpaceDN w:val="0"/>
        <w:adjustRightInd w:val="0"/>
        <w:spacing w:after="0"/>
        <w:ind w:left="544" w:right="-85" w:hanging="544"/>
        <w:rPr>
          <w:i/>
        </w:rPr>
      </w:pPr>
      <w:r w:rsidRPr="00632510">
        <w:t>A szolgáltatás beszerzésének fedezete rendelkezésre áll</w:t>
      </w:r>
      <w:r w:rsidR="00F36334" w:rsidRPr="00632510">
        <w:t xml:space="preserve"> </w:t>
      </w:r>
      <w:r w:rsidR="00F36334" w:rsidRPr="00632510">
        <w:rPr>
          <w:i/>
        </w:rPr>
        <w:t>(</w:t>
      </w:r>
      <w:r w:rsidR="00CC0166" w:rsidRPr="00632510">
        <w:rPr>
          <w:i/>
        </w:rPr>
        <w:t>saját bevétel)</w:t>
      </w:r>
      <w:r w:rsidRPr="00632510">
        <w:rPr>
          <w:i/>
        </w:rPr>
        <w:t>.</w:t>
      </w:r>
    </w:p>
    <w:p w14:paraId="704FF15F" w14:textId="77777777" w:rsidR="002C0D87" w:rsidRPr="001725BE" w:rsidRDefault="002C0D87" w:rsidP="00867DD8">
      <w:pPr>
        <w:numPr>
          <w:ilvl w:val="0"/>
          <w:numId w:val="4"/>
        </w:numPr>
        <w:tabs>
          <w:tab w:val="num" w:pos="543"/>
        </w:tabs>
        <w:spacing w:before="120"/>
        <w:ind w:left="544" w:right="74" w:hanging="544"/>
        <w:rPr>
          <w:szCs w:val="20"/>
          <w:lang w:val="x-none" w:eastAsia="x-none"/>
        </w:rPr>
      </w:pPr>
      <w:r w:rsidRPr="001725BE">
        <w:rPr>
          <w:szCs w:val="22"/>
          <w:lang w:val="x-none" w:eastAsia="x-none"/>
        </w:rPr>
        <w:t xml:space="preserve">Az ajánlattétel során </w:t>
      </w:r>
      <w:r w:rsidRPr="001725BE">
        <w:rPr>
          <w:b/>
          <w:szCs w:val="22"/>
          <w:lang w:val="x-none" w:eastAsia="x-none"/>
        </w:rPr>
        <w:t>benyújtandó iratok listája:</w:t>
      </w:r>
    </w:p>
    <w:p w14:paraId="45EBCDC3" w14:textId="77777777" w:rsidR="002C0D87" w:rsidRPr="001725BE" w:rsidRDefault="002C0D87" w:rsidP="002C0D87">
      <w:pPr>
        <w:spacing w:before="120" w:after="60"/>
        <w:ind w:left="546" w:right="74"/>
        <w:rPr>
          <w:szCs w:val="22"/>
        </w:rPr>
      </w:pPr>
      <w:r w:rsidRPr="001725BE">
        <w:rPr>
          <w:szCs w:val="22"/>
        </w:rPr>
        <w:t>Az ajánlatnak az alábbi iratokat kell – lehetőség szerint az alábbi sorrendben – tartalmazni.</w:t>
      </w:r>
    </w:p>
    <w:p w14:paraId="0241932D" w14:textId="77777777" w:rsidR="002C0D87" w:rsidRPr="001725BE" w:rsidRDefault="002C0D87" w:rsidP="00867DD8">
      <w:pPr>
        <w:numPr>
          <w:ilvl w:val="1"/>
          <w:numId w:val="7"/>
        </w:numPr>
        <w:spacing w:after="50"/>
        <w:ind w:right="-34"/>
        <w:rPr>
          <w:i/>
          <w:szCs w:val="22"/>
        </w:rPr>
      </w:pPr>
      <w:r w:rsidRPr="001725BE">
        <w:rPr>
          <w:szCs w:val="22"/>
        </w:rPr>
        <w:t xml:space="preserve">felolvasólap </w:t>
      </w:r>
      <w:r w:rsidRPr="001725BE">
        <w:rPr>
          <w:i/>
          <w:szCs w:val="22"/>
        </w:rPr>
        <w:t>(1. számú melléklet szerinti)</w:t>
      </w:r>
    </w:p>
    <w:p w14:paraId="28B7D6F4" w14:textId="77777777" w:rsidR="002C0D87" w:rsidRDefault="002C0D87" w:rsidP="00867DD8">
      <w:pPr>
        <w:numPr>
          <w:ilvl w:val="1"/>
          <w:numId w:val="7"/>
        </w:numPr>
        <w:spacing w:after="50"/>
        <w:ind w:right="-34"/>
        <w:rPr>
          <w:i/>
          <w:szCs w:val="22"/>
        </w:rPr>
      </w:pPr>
      <w:r w:rsidRPr="001725BE">
        <w:rPr>
          <w:szCs w:val="22"/>
        </w:rPr>
        <w:t xml:space="preserve">ajánlattevői nyilatkozat </w:t>
      </w:r>
      <w:r w:rsidRPr="001725BE">
        <w:rPr>
          <w:i/>
          <w:szCs w:val="22"/>
        </w:rPr>
        <w:t>(2. számú melléklet szerinti)</w:t>
      </w:r>
    </w:p>
    <w:p w14:paraId="449F9F11" w14:textId="721AB17B" w:rsidR="008B1234" w:rsidRPr="008B1234" w:rsidRDefault="008B1234" w:rsidP="00867DD8">
      <w:pPr>
        <w:numPr>
          <w:ilvl w:val="1"/>
          <w:numId w:val="7"/>
        </w:numPr>
        <w:spacing w:after="50"/>
        <w:ind w:right="-34"/>
        <w:rPr>
          <w:szCs w:val="22"/>
        </w:rPr>
      </w:pPr>
      <w:r w:rsidRPr="008B1234">
        <w:rPr>
          <w:szCs w:val="22"/>
        </w:rPr>
        <w:t>a szakmai</w:t>
      </w:r>
      <w:r>
        <w:rPr>
          <w:szCs w:val="22"/>
        </w:rPr>
        <w:t xml:space="preserve"> </w:t>
      </w:r>
      <w:r w:rsidRPr="008B1234">
        <w:rPr>
          <w:szCs w:val="22"/>
        </w:rPr>
        <w:t xml:space="preserve">feltétel igazolása </w:t>
      </w:r>
      <w:r w:rsidRPr="008B1234">
        <w:rPr>
          <w:i/>
          <w:szCs w:val="22"/>
        </w:rPr>
        <w:t>(fenti 5. pont szerint)</w:t>
      </w:r>
      <w:r w:rsidRPr="008B1234">
        <w:rPr>
          <w:szCs w:val="22"/>
        </w:rPr>
        <w:t xml:space="preserve"> </w:t>
      </w:r>
    </w:p>
    <w:p w14:paraId="0E10F2F4" w14:textId="77777777" w:rsidR="002C0D87" w:rsidRPr="001725BE" w:rsidRDefault="002C0D87" w:rsidP="00867DD8">
      <w:pPr>
        <w:numPr>
          <w:ilvl w:val="1"/>
          <w:numId w:val="7"/>
        </w:numPr>
        <w:ind w:right="-34"/>
        <w:rPr>
          <w:i/>
          <w:szCs w:val="22"/>
        </w:rPr>
      </w:pPr>
      <w:r w:rsidRPr="001725BE">
        <w:rPr>
          <w:szCs w:val="22"/>
        </w:rPr>
        <w:t>aláírási címpéldány</w:t>
      </w:r>
      <w:r>
        <w:rPr>
          <w:szCs w:val="22"/>
        </w:rPr>
        <w:t>/aláírás minta másolata</w:t>
      </w:r>
      <w:r w:rsidRPr="001725BE">
        <w:rPr>
          <w:szCs w:val="22"/>
        </w:rPr>
        <w:t>.</w:t>
      </w:r>
    </w:p>
    <w:p w14:paraId="58203588" w14:textId="0A557A5E" w:rsidR="00E103F2" w:rsidRPr="00632510" w:rsidRDefault="002B3D39" w:rsidP="00632510">
      <w:pPr>
        <w:numPr>
          <w:ilvl w:val="0"/>
          <w:numId w:val="4"/>
        </w:numPr>
        <w:tabs>
          <w:tab w:val="num" w:pos="543"/>
        </w:tabs>
        <w:spacing w:before="120"/>
        <w:ind w:left="544" w:right="-85" w:hanging="544"/>
        <w:rPr>
          <w:szCs w:val="22"/>
        </w:rPr>
      </w:pPr>
      <w:r w:rsidRPr="002B3D39">
        <w:rPr>
          <w:szCs w:val="22"/>
        </w:rPr>
        <w:t>Jelen eljárás nem tartozik a közbeszerzési törvény hatálya alá, (nem közbeszerzés), mivel a szolgáltatás becsült értéke a</w:t>
      </w:r>
      <w:r w:rsidR="00F952AB">
        <w:rPr>
          <w:szCs w:val="22"/>
        </w:rPr>
        <w:t xml:space="preserve"> részekre bontás tilalma</w:t>
      </w:r>
      <w:r w:rsidRPr="002B3D39">
        <w:rPr>
          <w:szCs w:val="22"/>
        </w:rPr>
        <w:t xml:space="preserve"> szabályait figyelembe véve nem éri </w:t>
      </w:r>
      <w:r w:rsidR="00574638">
        <w:rPr>
          <w:szCs w:val="22"/>
        </w:rPr>
        <w:t>el a közbeszerzési értékhatárt.</w:t>
      </w:r>
      <w:r w:rsidR="00632510">
        <w:rPr>
          <w:szCs w:val="22"/>
        </w:rPr>
        <w:t xml:space="preserve"> </w:t>
      </w:r>
      <w:r w:rsidR="00632510" w:rsidRPr="00632510">
        <w:rPr>
          <w:szCs w:val="22"/>
        </w:rPr>
        <w:t>Az ajánlatkérés nem jelent az ajánlatkérő számára szerződéskötési kötelezettséget.</w:t>
      </w:r>
    </w:p>
    <w:p w14:paraId="7C6DF784" w14:textId="790C9B3B" w:rsidR="001D0985" w:rsidRPr="002B3D39" w:rsidRDefault="001D0985" w:rsidP="00867DD8">
      <w:pPr>
        <w:numPr>
          <w:ilvl w:val="0"/>
          <w:numId w:val="4"/>
        </w:numPr>
        <w:tabs>
          <w:tab w:val="num" w:pos="543"/>
        </w:tabs>
        <w:spacing w:before="120"/>
        <w:ind w:left="544" w:right="-85" w:hanging="544"/>
        <w:rPr>
          <w:szCs w:val="22"/>
        </w:rPr>
      </w:pPr>
      <w:r>
        <w:rPr>
          <w:bCs/>
          <w:color w:val="00000A"/>
          <w:szCs w:val="22"/>
        </w:rPr>
        <w:t xml:space="preserve">Az </w:t>
      </w:r>
      <w:r w:rsidRPr="00BF6958">
        <w:rPr>
          <w:bCs/>
          <w:color w:val="00000A"/>
          <w:szCs w:val="22"/>
        </w:rPr>
        <w:t>ajánlatkérő fenntartja a jogot arra, hogy kizárólag az értékelési szempont szerint legkedvezőbb egy vagy több ajánlattevő ajánlatát értékelje, bírálja, szólítsa fel hiánypótlásra</w:t>
      </w:r>
      <w:r>
        <w:rPr>
          <w:bCs/>
          <w:color w:val="00000A"/>
          <w:szCs w:val="22"/>
        </w:rPr>
        <w:t>.</w:t>
      </w:r>
    </w:p>
    <w:p w14:paraId="67BC49EE" w14:textId="77777777" w:rsidR="002B3D39" w:rsidRPr="005B79A2" w:rsidRDefault="002B3D39" w:rsidP="00867DD8">
      <w:pPr>
        <w:numPr>
          <w:ilvl w:val="0"/>
          <w:numId w:val="4"/>
        </w:numPr>
        <w:tabs>
          <w:tab w:val="num" w:pos="543"/>
        </w:tabs>
        <w:overflowPunct w:val="0"/>
        <w:autoSpaceDE w:val="0"/>
        <w:autoSpaceDN w:val="0"/>
        <w:adjustRightInd w:val="0"/>
        <w:spacing w:after="60"/>
        <w:ind w:left="544" w:right="-51" w:hanging="543"/>
        <w:rPr>
          <w:szCs w:val="22"/>
        </w:rPr>
      </w:pPr>
      <w:r w:rsidRPr="005B79A2">
        <w:rPr>
          <w:szCs w:val="22"/>
        </w:rPr>
        <w:t>Az ajánlatokat 2 példányban (1 eredeti, 1 másolati) cégszerű aláírással ellátva, a lapok vagy oldalak folyamatos sorszámozásával, 1 db zárt borítékban kell benyújtani.</w:t>
      </w:r>
      <w:r w:rsidR="005B79A2">
        <w:rPr>
          <w:szCs w:val="22"/>
        </w:rPr>
        <w:t xml:space="preserve"> </w:t>
      </w:r>
      <w:r w:rsidRPr="005B79A2">
        <w:rPr>
          <w:szCs w:val="22"/>
        </w:rPr>
        <w:t>Az ajánlat</w:t>
      </w:r>
      <w:r w:rsidR="00142D27">
        <w:rPr>
          <w:szCs w:val="22"/>
        </w:rPr>
        <w:t xml:space="preserve">on </w:t>
      </w:r>
      <w:r w:rsidRPr="005B79A2">
        <w:rPr>
          <w:szCs w:val="22"/>
        </w:rPr>
        <w:t>fel kell tüntetni az „eredeti” vagy "másolat" feliratot. A másolaton az eredeti (aláírt és lebélyegzett) példány fénymásolatát kell érteni. Amennyiben az egyes példányok között eltérés mutatkozik, úgy az eredeti példányban foglaltak az irányadóak.</w:t>
      </w:r>
    </w:p>
    <w:p w14:paraId="3D6D2746" w14:textId="77777777" w:rsidR="002B3D39" w:rsidRPr="002B3D39" w:rsidRDefault="002B3D39" w:rsidP="00BB3FEA">
      <w:pPr>
        <w:overflowPunct w:val="0"/>
        <w:autoSpaceDE w:val="0"/>
        <w:autoSpaceDN w:val="0"/>
        <w:adjustRightInd w:val="0"/>
        <w:spacing w:after="60"/>
        <w:ind w:left="544" w:right="-51"/>
        <w:rPr>
          <w:szCs w:val="22"/>
        </w:rPr>
      </w:pPr>
      <w:r w:rsidRPr="002B3D39">
        <w:rPr>
          <w:szCs w:val="22"/>
        </w:rPr>
        <w:t>A lapokat roncsolásmentesen nem bonthatóan, zsinórral – a lapok bal oldalán – egybefűzve, de lapozhatóan kell egymáshoz rögzíteni, amely során szükséges a zsinór papírkorongokkal való leragasztása és a korongok szignálása, vagy bélyegzővel történő ellátása a korongok szélén túlhúzódóan.</w:t>
      </w:r>
    </w:p>
    <w:p w14:paraId="1F886CEB" w14:textId="77777777" w:rsidR="002B3D39" w:rsidRPr="002B3D39" w:rsidRDefault="002B3D39" w:rsidP="00BB3FEA">
      <w:pPr>
        <w:tabs>
          <w:tab w:val="num" w:pos="362"/>
          <w:tab w:val="left" w:pos="543"/>
        </w:tabs>
        <w:overflowPunct w:val="0"/>
        <w:autoSpaceDE w:val="0"/>
        <w:autoSpaceDN w:val="0"/>
        <w:adjustRightInd w:val="0"/>
        <w:spacing w:after="0"/>
        <w:ind w:left="362" w:right="-51" w:hanging="362"/>
        <w:rPr>
          <w:b/>
          <w:szCs w:val="22"/>
        </w:rPr>
      </w:pPr>
      <w:r w:rsidRPr="002B3D39">
        <w:rPr>
          <w:szCs w:val="22"/>
        </w:rPr>
        <w:tab/>
      </w:r>
      <w:r w:rsidRPr="002B3D39">
        <w:rPr>
          <w:szCs w:val="22"/>
        </w:rPr>
        <w:tab/>
        <w:t xml:space="preserve">A borítékra – az ajánlattevő nevén túl – </w:t>
      </w:r>
      <w:r w:rsidRPr="002B3D39">
        <w:rPr>
          <w:b/>
          <w:szCs w:val="22"/>
        </w:rPr>
        <w:t>jól láthatóan</w:t>
      </w:r>
      <w:r w:rsidRPr="002B3D39">
        <w:rPr>
          <w:szCs w:val="22"/>
        </w:rPr>
        <w:t xml:space="preserve"> rá kell írni:</w:t>
      </w:r>
    </w:p>
    <w:p w14:paraId="2646E336" w14:textId="5065891B" w:rsidR="002B3D39" w:rsidRPr="002B3D39" w:rsidRDefault="002B3D39" w:rsidP="00BF7027">
      <w:pPr>
        <w:spacing w:before="120" w:after="0"/>
        <w:ind w:left="113"/>
        <w:jc w:val="center"/>
        <w:rPr>
          <w:b/>
          <w:bCs/>
        </w:rPr>
      </w:pPr>
      <w:r w:rsidRPr="002B3D39">
        <w:rPr>
          <w:b/>
          <w:szCs w:val="22"/>
        </w:rPr>
        <w:t>„</w:t>
      </w:r>
      <w:r w:rsidR="00632510">
        <w:rPr>
          <w:b/>
        </w:rPr>
        <w:t>Műtárgyszállítás</w:t>
      </w:r>
      <w:r w:rsidR="00BF7027">
        <w:rPr>
          <w:b/>
          <w:szCs w:val="22"/>
        </w:rPr>
        <w:t xml:space="preserve"> </w:t>
      </w:r>
      <w:r w:rsidRPr="002B3D39">
        <w:rPr>
          <w:b/>
          <w:bCs/>
        </w:rPr>
        <w:t>NGSZ/</w:t>
      </w:r>
      <w:r w:rsidR="008B1234">
        <w:rPr>
          <w:b/>
          <w:bCs/>
        </w:rPr>
        <w:t>7257</w:t>
      </w:r>
      <w:r w:rsidR="00056522">
        <w:rPr>
          <w:b/>
          <w:bCs/>
        </w:rPr>
        <w:t>/202</w:t>
      </w:r>
      <w:r w:rsidR="008B1234">
        <w:rPr>
          <w:b/>
          <w:bCs/>
        </w:rPr>
        <w:t>6</w:t>
      </w:r>
      <w:r w:rsidR="00941694">
        <w:rPr>
          <w:b/>
          <w:szCs w:val="22"/>
        </w:rPr>
        <w:t>”</w:t>
      </w:r>
    </w:p>
    <w:p w14:paraId="0887652A" w14:textId="77777777" w:rsidR="002B3D39" w:rsidRPr="002B3D39" w:rsidRDefault="002B3D39" w:rsidP="002B3D39">
      <w:pPr>
        <w:overflowPunct w:val="0"/>
        <w:autoSpaceDE w:val="0"/>
        <w:autoSpaceDN w:val="0"/>
        <w:adjustRightInd w:val="0"/>
        <w:spacing w:after="0"/>
        <w:jc w:val="center"/>
        <w:textAlignment w:val="baseline"/>
        <w:rPr>
          <w:b/>
          <w:szCs w:val="22"/>
        </w:rPr>
      </w:pPr>
      <w:r w:rsidRPr="002B3D39">
        <w:rPr>
          <w:b/>
          <w:szCs w:val="22"/>
        </w:rPr>
        <w:t>Az ajánlattételi határidő előtt és az iktatás során nem bontható fel!”</w:t>
      </w:r>
    </w:p>
    <w:p w14:paraId="4D40A7DE" w14:textId="77777777" w:rsidR="002B3D39" w:rsidRDefault="002B3D39" w:rsidP="002B3D39">
      <w:pPr>
        <w:spacing w:after="0"/>
        <w:ind w:left="709" w:right="-83"/>
        <w:jc w:val="left"/>
        <w:rPr>
          <w:b/>
          <w:szCs w:val="22"/>
        </w:rPr>
      </w:pPr>
    </w:p>
    <w:p w14:paraId="72C5EED0" w14:textId="77777777" w:rsidR="00946344" w:rsidRDefault="00946344" w:rsidP="002B3D39">
      <w:pPr>
        <w:spacing w:after="0"/>
        <w:ind w:left="709" w:right="-83"/>
        <w:jc w:val="left"/>
        <w:rPr>
          <w:b/>
          <w:szCs w:val="22"/>
        </w:rPr>
      </w:pPr>
    </w:p>
    <w:p w14:paraId="5CAE8FEC" w14:textId="77777777" w:rsidR="00BF7027" w:rsidRDefault="00BF7027" w:rsidP="002B3D39">
      <w:pPr>
        <w:spacing w:after="0"/>
        <w:ind w:left="709" w:right="-83"/>
        <w:jc w:val="left"/>
        <w:rPr>
          <w:b/>
          <w:szCs w:val="22"/>
        </w:rPr>
      </w:pPr>
    </w:p>
    <w:p w14:paraId="7660156F" w14:textId="77777777" w:rsidR="002B3D39" w:rsidRPr="002B3D39" w:rsidRDefault="002B3D39" w:rsidP="002B3D39">
      <w:pPr>
        <w:spacing w:after="0"/>
        <w:ind w:left="113"/>
        <w:jc w:val="left"/>
        <w:rPr>
          <w:b/>
          <w:szCs w:val="22"/>
        </w:rPr>
      </w:pPr>
      <w:r w:rsidRPr="002B3D39">
        <w:rPr>
          <w:szCs w:val="22"/>
        </w:rPr>
        <w:tab/>
      </w:r>
      <w:r w:rsidR="000D4C2A" w:rsidRPr="002B3D39">
        <w:rPr>
          <w:szCs w:val="22"/>
        </w:rPr>
        <w:t>Ellenjegyezte:        Fekete Rozália</w:t>
      </w:r>
      <w:r w:rsidRPr="002B3D39">
        <w:rPr>
          <w:szCs w:val="22"/>
        </w:rPr>
        <w:tab/>
      </w:r>
      <w:r w:rsidRPr="002B3D39">
        <w:rPr>
          <w:szCs w:val="22"/>
        </w:rPr>
        <w:tab/>
      </w:r>
      <w:r w:rsidRPr="002B3D39">
        <w:rPr>
          <w:b/>
          <w:szCs w:val="22"/>
        </w:rPr>
        <w:tab/>
      </w:r>
      <w:r w:rsidRPr="002B3D39">
        <w:rPr>
          <w:b/>
          <w:szCs w:val="22"/>
        </w:rPr>
        <w:tab/>
      </w:r>
      <w:r w:rsidRPr="002B3D39">
        <w:rPr>
          <w:szCs w:val="22"/>
        </w:rPr>
        <w:t xml:space="preserve">dr. </w:t>
      </w:r>
      <w:r w:rsidR="00BB3FEA">
        <w:rPr>
          <w:szCs w:val="22"/>
        </w:rPr>
        <w:t>Tóth András László</w:t>
      </w:r>
    </w:p>
    <w:p w14:paraId="5F2344E0" w14:textId="77777777" w:rsidR="002B3D39" w:rsidRPr="002B3D39" w:rsidRDefault="002B3D39" w:rsidP="000D4C2A">
      <w:pPr>
        <w:spacing w:after="0"/>
        <w:ind w:left="889" w:firstLine="527"/>
        <w:jc w:val="left"/>
        <w:rPr>
          <w:szCs w:val="22"/>
        </w:rPr>
      </w:pPr>
      <w:r w:rsidRPr="002B3D39">
        <w:rPr>
          <w:szCs w:val="22"/>
        </w:rPr>
        <w:t xml:space="preserve">     </w:t>
      </w:r>
      <w:r w:rsidRPr="002B3D39">
        <w:rPr>
          <w:szCs w:val="22"/>
        </w:rPr>
        <w:tab/>
      </w:r>
      <w:r w:rsidR="000D4C2A" w:rsidRPr="002B3D39">
        <w:rPr>
          <w:szCs w:val="22"/>
        </w:rPr>
        <w:t xml:space="preserve"> gazdasági igazgató</w:t>
      </w:r>
      <w:r w:rsidR="000D4C2A" w:rsidRPr="002B3D39">
        <w:rPr>
          <w:szCs w:val="22"/>
        </w:rPr>
        <w:tab/>
        <w:t xml:space="preserve">     </w:t>
      </w:r>
      <w:r w:rsidRPr="002B3D39">
        <w:rPr>
          <w:szCs w:val="22"/>
        </w:rPr>
        <w:tab/>
      </w:r>
      <w:r w:rsidRPr="002B3D39">
        <w:rPr>
          <w:szCs w:val="22"/>
        </w:rPr>
        <w:tab/>
      </w:r>
      <w:r w:rsidRPr="002B3D39">
        <w:rPr>
          <w:szCs w:val="22"/>
        </w:rPr>
        <w:tab/>
        <w:t xml:space="preserve">            igazgató</w:t>
      </w:r>
    </w:p>
    <w:p w14:paraId="67162176" w14:textId="062BEFFA" w:rsidR="002B3D39" w:rsidRPr="002B3D39" w:rsidRDefault="002B3D39" w:rsidP="002B3D39">
      <w:pPr>
        <w:spacing w:after="0"/>
        <w:ind w:left="5430"/>
        <w:jc w:val="right"/>
        <w:rPr>
          <w:sz w:val="20"/>
          <w:szCs w:val="20"/>
        </w:rPr>
      </w:pPr>
      <w:r w:rsidRPr="002B3D39">
        <w:rPr>
          <w:sz w:val="20"/>
          <w:szCs w:val="20"/>
        </w:rPr>
        <w:br w:type="page"/>
      </w:r>
      <w:r w:rsidRPr="002B3D39">
        <w:rPr>
          <w:sz w:val="20"/>
          <w:szCs w:val="20"/>
        </w:rPr>
        <w:lastRenderedPageBreak/>
        <w:t>Többajánlatos eljárás sorszáma:</w:t>
      </w:r>
      <w:r w:rsidR="007F1747">
        <w:rPr>
          <w:sz w:val="20"/>
          <w:szCs w:val="20"/>
        </w:rPr>
        <w:t xml:space="preserve">  </w:t>
      </w:r>
      <w:r w:rsidRPr="002B3D39">
        <w:rPr>
          <w:sz w:val="20"/>
          <w:szCs w:val="20"/>
        </w:rPr>
        <w:t xml:space="preserve"> </w:t>
      </w:r>
      <w:r w:rsidR="008B1234">
        <w:rPr>
          <w:sz w:val="20"/>
          <w:szCs w:val="20"/>
        </w:rPr>
        <w:t>32/2026</w:t>
      </w:r>
    </w:p>
    <w:p w14:paraId="5AC29BEF" w14:textId="77777777" w:rsidR="005D32A7" w:rsidRDefault="005D32A7" w:rsidP="002B3D39">
      <w:pPr>
        <w:tabs>
          <w:tab w:val="left" w:pos="0"/>
          <w:tab w:val="left" w:pos="786"/>
        </w:tabs>
        <w:spacing w:after="0"/>
        <w:ind w:left="425" w:right="-567" w:hanging="425"/>
        <w:jc w:val="center"/>
        <w:rPr>
          <w:b/>
          <w:szCs w:val="22"/>
        </w:rPr>
      </w:pPr>
    </w:p>
    <w:p w14:paraId="23D2558E" w14:textId="77777777" w:rsidR="006914DF" w:rsidRPr="002B3D39" w:rsidRDefault="006914DF" w:rsidP="002B3D39">
      <w:pPr>
        <w:tabs>
          <w:tab w:val="left" w:pos="0"/>
          <w:tab w:val="left" w:pos="786"/>
        </w:tabs>
        <w:spacing w:after="0"/>
        <w:ind w:left="425" w:right="-567" w:hanging="425"/>
        <w:jc w:val="center"/>
        <w:rPr>
          <w:b/>
          <w:szCs w:val="22"/>
        </w:rPr>
      </w:pPr>
    </w:p>
    <w:p w14:paraId="648812C7" w14:textId="77777777" w:rsidR="002B3D39" w:rsidRPr="002B3D39" w:rsidRDefault="002B3D39" w:rsidP="007F1747">
      <w:pPr>
        <w:tabs>
          <w:tab w:val="center" w:pos="2268"/>
          <w:tab w:val="center" w:pos="6804"/>
        </w:tabs>
        <w:spacing w:after="0"/>
        <w:jc w:val="center"/>
        <w:rPr>
          <w:rFonts w:eastAsia="Calibri"/>
          <w:b/>
          <w:bCs/>
          <w:sz w:val="28"/>
          <w:szCs w:val="22"/>
          <w:lang w:eastAsia="en-US"/>
        </w:rPr>
      </w:pPr>
      <w:r w:rsidRPr="002B3D39">
        <w:rPr>
          <w:rFonts w:eastAsia="Calibri"/>
          <w:b/>
          <w:bCs/>
          <w:sz w:val="28"/>
          <w:szCs w:val="22"/>
          <w:lang w:eastAsia="en-US"/>
        </w:rPr>
        <w:t>D O K U M E N T Á C I Ó</w:t>
      </w:r>
    </w:p>
    <w:p w14:paraId="534535C2" w14:textId="77777777" w:rsidR="002B3D39" w:rsidRDefault="002B3D39" w:rsidP="002B3D39">
      <w:pPr>
        <w:tabs>
          <w:tab w:val="center" w:pos="2268"/>
          <w:tab w:val="center" w:pos="6804"/>
        </w:tabs>
        <w:spacing w:after="0"/>
        <w:jc w:val="center"/>
        <w:rPr>
          <w:rFonts w:eastAsia="Calibri"/>
          <w:b/>
          <w:bCs/>
          <w:szCs w:val="22"/>
          <w:lang w:eastAsia="en-US"/>
        </w:rPr>
      </w:pPr>
      <w:r w:rsidRPr="002B3D39">
        <w:rPr>
          <w:rFonts w:eastAsia="Calibri"/>
          <w:b/>
          <w:bCs/>
          <w:szCs w:val="22"/>
          <w:lang w:eastAsia="en-US"/>
        </w:rPr>
        <w:t>mint általános szerződéses feltételek</w:t>
      </w:r>
    </w:p>
    <w:p w14:paraId="0844CC67" w14:textId="77777777" w:rsidR="00550424" w:rsidRPr="002B3D39" w:rsidRDefault="00550424" w:rsidP="002B3D39">
      <w:pPr>
        <w:tabs>
          <w:tab w:val="center" w:pos="2268"/>
          <w:tab w:val="center" w:pos="6804"/>
        </w:tabs>
        <w:spacing w:after="0"/>
        <w:jc w:val="center"/>
        <w:rPr>
          <w:rFonts w:eastAsia="Calibri"/>
          <w:b/>
          <w:bCs/>
          <w:szCs w:val="22"/>
          <w:lang w:eastAsia="en-US"/>
        </w:rPr>
      </w:pPr>
    </w:p>
    <w:p w14:paraId="212C28AC" w14:textId="77777777" w:rsidR="002B3D39" w:rsidRPr="002B3D39" w:rsidRDefault="002B3D39" w:rsidP="002B3D39">
      <w:pPr>
        <w:tabs>
          <w:tab w:val="left" w:pos="0"/>
          <w:tab w:val="left" w:pos="786"/>
        </w:tabs>
        <w:spacing w:after="0"/>
        <w:ind w:left="425" w:right="-567" w:hanging="425"/>
        <w:jc w:val="center"/>
        <w:rPr>
          <w:b/>
          <w:szCs w:val="22"/>
        </w:rPr>
      </w:pPr>
    </w:p>
    <w:p w14:paraId="3621161E" w14:textId="494CC7A3" w:rsidR="00493AE0" w:rsidRDefault="00A6696D" w:rsidP="00BE19CD">
      <w:pPr>
        <w:shd w:val="clear" w:color="auto" w:fill="FFFFFF"/>
        <w:rPr>
          <w:rFonts w:eastAsiaTheme="minorHAnsi"/>
          <w:szCs w:val="22"/>
          <w:lang w:eastAsia="en-US"/>
        </w:rPr>
      </w:pPr>
      <w:r w:rsidRPr="00DC1342">
        <w:rPr>
          <w:szCs w:val="22"/>
        </w:rPr>
        <w:t xml:space="preserve">A Móra Ferenc Múzeum </w:t>
      </w:r>
      <w:r w:rsidR="00DC1342" w:rsidRPr="00DC1342">
        <w:rPr>
          <w:szCs w:val="22"/>
        </w:rPr>
        <w:t>a kiállítási anyagainak szállítását</w:t>
      </w:r>
      <w:r w:rsidR="00B13FF3" w:rsidRPr="00DC1342">
        <w:rPr>
          <w:szCs w:val="22"/>
        </w:rPr>
        <w:t xml:space="preserve"> kívánja </w:t>
      </w:r>
      <w:r w:rsidR="00DC1342">
        <w:rPr>
          <w:rFonts w:eastAsiaTheme="minorHAnsi"/>
          <w:szCs w:val="22"/>
          <w:lang w:eastAsia="en-US"/>
        </w:rPr>
        <w:t>a</w:t>
      </w:r>
      <w:r w:rsidR="005D32A7">
        <w:rPr>
          <w:rFonts w:eastAsiaTheme="minorHAnsi"/>
          <w:szCs w:val="22"/>
          <w:lang w:eastAsia="en-US"/>
        </w:rPr>
        <w:t>z alábbiak szerint</w:t>
      </w:r>
      <w:r w:rsidR="00DC1342">
        <w:rPr>
          <w:rFonts w:eastAsiaTheme="minorHAnsi"/>
          <w:szCs w:val="22"/>
          <w:lang w:eastAsia="en-US"/>
        </w:rPr>
        <w:t>:</w:t>
      </w:r>
    </w:p>
    <w:p w14:paraId="675E5823" w14:textId="77777777" w:rsidR="00663A93" w:rsidRPr="00663A93" w:rsidRDefault="008B1234" w:rsidP="00125FD9">
      <w:pPr>
        <w:pStyle w:val="Listaszerbekezds"/>
        <w:numPr>
          <w:ilvl w:val="0"/>
          <w:numId w:val="10"/>
        </w:numPr>
        <w:shd w:val="clear" w:color="auto" w:fill="FFFFFF"/>
        <w:ind w:left="378"/>
        <w:rPr>
          <w:rFonts w:eastAsiaTheme="minorHAnsi"/>
          <w:szCs w:val="22"/>
          <w:lang w:eastAsia="en-US"/>
        </w:rPr>
      </w:pPr>
      <w:r w:rsidRPr="008B1234">
        <w:rPr>
          <w:b/>
        </w:rPr>
        <w:t>műtárgyak szállítása</w:t>
      </w:r>
    </w:p>
    <w:p w14:paraId="1C4993A9" w14:textId="77777777" w:rsidR="00663A93" w:rsidRDefault="00663A93" w:rsidP="00663A93">
      <w:pPr>
        <w:pStyle w:val="Listaszerbekezds"/>
        <w:shd w:val="clear" w:color="auto" w:fill="FFFFFF"/>
        <w:ind w:left="378"/>
        <w:jc w:val="center"/>
        <w:rPr>
          <w:b/>
        </w:rPr>
      </w:pPr>
    </w:p>
    <w:p w14:paraId="5DD14B08" w14:textId="3E0D84B6" w:rsidR="005732CD" w:rsidRPr="005732CD" w:rsidRDefault="008B1234" w:rsidP="00663A93">
      <w:pPr>
        <w:pStyle w:val="Listaszerbekezds"/>
        <w:shd w:val="clear" w:color="auto" w:fill="FFFFFF"/>
        <w:ind w:left="378"/>
        <w:jc w:val="center"/>
        <w:rPr>
          <w:rFonts w:eastAsiaTheme="minorHAnsi"/>
          <w:szCs w:val="22"/>
          <w:lang w:eastAsia="en-US"/>
        </w:rPr>
      </w:pPr>
      <w:r w:rsidRPr="008B1234">
        <w:rPr>
          <w:b/>
        </w:rPr>
        <w:t>Budapest – Szeged útvonalon</w:t>
      </w:r>
    </w:p>
    <w:p w14:paraId="5AC05B5E" w14:textId="77777777" w:rsidR="005732CD" w:rsidRPr="005732CD" w:rsidRDefault="005732CD" w:rsidP="00663A93">
      <w:pPr>
        <w:spacing w:after="0"/>
        <w:ind w:left="357"/>
        <w:rPr>
          <w:u w:val="single"/>
        </w:rPr>
      </w:pPr>
      <w:r w:rsidRPr="005732CD">
        <w:rPr>
          <w:u w:val="single"/>
        </w:rPr>
        <w:t xml:space="preserve">időpont: </w:t>
      </w:r>
    </w:p>
    <w:p w14:paraId="4C348683" w14:textId="499A5A4F" w:rsidR="00663A93" w:rsidRDefault="005732CD" w:rsidP="00663A93">
      <w:pPr>
        <w:pStyle w:val="Listaszerbekezds"/>
        <w:shd w:val="clear" w:color="auto" w:fill="FFFFFF"/>
        <w:spacing w:after="120"/>
        <w:ind w:left="380"/>
        <w:contextualSpacing w:val="0"/>
        <w:rPr>
          <w:b/>
        </w:rPr>
      </w:pPr>
      <w:r w:rsidRPr="005732CD">
        <w:rPr>
          <w:b/>
        </w:rPr>
        <w:t>2026. június 15.</w:t>
      </w:r>
    </w:p>
    <w:p w14:paraId="31449315" w14:textId="5F234973" w:rsidR="005732CD" w:rsidRPr="005732CD" w:rsidRDefault="005732CD" w:rsidP="00663A93">
      <w:pPr>
        <w:pStyle w:val="Listaszerbekezds"/>
        <w:shd w:val="clear" w:color="auto" w:fill="FFFFFF"/>
        <w:ind w:left="380"/>
        <w:contextualSpacing w:val="0"/>
        <w:rPr>
          <w:u w:val="single"/>
        </w:rPr>
      </w:pPr>
      <w:r w:rsidRPr="005732CD">
        <w:rPr>
          <w:u w:val="single"/>
        </w:rPr>
        <w:t>műtárgyak</w:t>
      </w:r>
      <w:r w:rsidRPr="00663A93">
        <w:t>:</w:t>
      </w:r>
    </w:p>
    <w:p w14:paraId="580A63D9" w14:textId="7E46CC43" w:rsidR="001D38CC" w:rsidRPr="00326701" w:rsidRDefault="001D38CC" w:rsidP="00663A93">
      <w:pPr>
        <w:ind w:left="357"/>
        <w:rPr>
          <w:i/>
        </w:rPr>
      </w:pPr>
      <w:r w:rsidRPr="00326701">
        <w:rPr>
          <w:b/>
          <w:i/>
        </w:rPr>
        <w:t xml:space="preserve">Picasso: Bikaviadal nyolc tányéron, 1959 sorozatból – 8 db kerámiából áll </w:t>
      </w:r>
    </w:p>
    <w:p w14:paraId="2420A1C9" w14:textId="608967C6" w:rsidR="009B41BA" w:rsidRPr="00326701" w:rsidRDefault="00663A93" w:rsidP="005732CD">
      <w:pPr>
        <w:spacing w:after="0"/>
        <w:ind w:left="335"/>
        <w:rPr>
          <w:u w:val="single"/>
        </w:rPr>
      </w:pPr>
      <w:r w:rsidRPr="00326701">
        <w:rPr>
          <w:u w:val="single"/>
        </w:rPr>
        <w:t>f</w:t>
      </w:r>
      <w:r w:rsidR="009B41BA" w:rsidRPr="00326701">
        <w:rPr>
          <w:u w:val="single"/>
        </w:rPr>
        <w:t>eladat</w:t>
      </w:r>
      <w:r w:rsidR="005732CD" w:rsidRPr="00326701">
        <w:rPr>
          <w:u w:val="single"/>
        </w:rPr>
        <w:t>ok</w:t>
      </w:r>
      <w:r w:rsidR="009B41BA" w:rsidRPr="00326701">
        <w:rPr>
          <w:u w:val="single"/>
        </w:rPr>
        <w:t xml:space="preserve">: </w:t>
      </w:r>
    </w:p>
    <w:p w14:paraId="7273C3C5" w14:textId="51998B5A" w:rsidR="009B41BA" w:rsidRPr="00326701" w:rsidRDefault="009B41BA" w:rsidP="00326701">
      <w:pPr>
        <w:pStyle w:val="Listaszerbekezds"/>
        <w:numPr>
          <w:ilvl w:val="0"/>
          <w:numId w:val="11"/>
        </w:numPr>
        <w:spacing w:after="120"/>
        <w:ind w:left="737" w:hanging="357"/>
        <w:contextualSpacing w:val="0"/>
        <w:jc w:val="both"/>
      </w:pPr>
      <w:r w:rsidRPr="00326701">
        <w:t xml:space="preserve">a </w:t>
      </w:r>
      <w:r w:rsidR="00326701" w:rsidRPr="00326701">
        <w:t xml:space="preserve">kölcsönadó </w:t>
      </w:r>
      <w:r w:rsidR="00326701" w:rsidRPr="00326701">
        <w:rPr>
          <w:rFonts w:eastAsiaTheme="minorHAnsi"/>
          <w:szCs w:val="22"/>
          <w:lang w:eastAsia="en-US"/>
        </w:rPr>
        <w:t>Ludwig Múzeum munkatársai által becsomagolt és ládázott műtárgyak</w:t>
      </w:r>
      <w:r w:rsidR="00326701" w:rsidRPr="00326701">
        <w:rPr>
          <w:rFonts w:eastAsiaTheme="minorHAnsi"/>
          <w:szCs w:val="22"/>
          <w:lang w:eastAsia="en-US"/>
        </w:rPr>
        <w:t xml:space="preserve"> </w:t>
      </w:r>
      <w:r w:rsidRPr="00326701">
        <w:t>átvételi helyen történő</w:t>
      </w:r>
      <w:r w:rsidR="00326701" w:rsidRPr="00326701">
        <w:t xml:space="preserve"> átvétele</w:t>
      </w:r>
      <w:r w:rsidR="00326701">
        <w:t>,</w:t>
      </w:r>
    </w:p>
    <w:p w14:paraId="4303B336" w14:textId="71CFEAB1" w:rsidR="005732CD" w:rsidRPr="00326701" w:rsidRDefault="009B41BA" w:rsidP="00326701">
      <w:pPr>
        <w:pStyle w:val="Listaszerbekezds"/>
        <w:numPr>
          <w:ilvl w:val="0"/>
          <w:numId w:val="11"/>
        </w:numPr>
        <w:spacing w:after="120"/>
        <w:ind w:left="737" w:hanging="357"/>
        <w:contextualSpacing w:val="0"/>
        <w:jc w:val="both"/>
      </w:pPr>
      <w:r w:rsidRPr="00326701">
        <w:t>szállítási feladat elvégzése hűthető-fűthető rakterű, légrugóval és GPS nyomkövetővel szerelt műtárgyszállító tehergépjárművel</w:t>
      </w:r>
      <w:r w:rsidR="005732CD" w:rsidRPr="00326701">
        <w:t>,</w:t>
      </w:r>
    </w:p>
    <w:p w14:paraId="71E25347" w14:textId="0D5E32F2" w:rsidR="009B41BA" w:rsidRPr="00326701" w:rsidRDefault="005732CD" w:rsidP="003D2EF7">
      <w:pPr>
        <w:pStyle w:val="Listaszerbekezds"/>
        <w:numPr>
          <w:ilvl w:val="0"/>
          <w:numId w:val="11"/>
        </w:numPr>
        <w:spacing w:after="120"/>
        <w:ind w:left="737" w:hanging="357"/>
        <w:contextualSpacing w:val="0"/>
        <w:jc w:val="both"/>
      </w:pPr>
      <w:r w:rsidRPr="00326701">
        <w:t xml:space="preserve">a műtárgyak kipakolási helyen lévő </w:t>
      </w:r>
      <w:r w:rsidR="00326701" w:rsidRPr="00326701">
        <w:t xml:space="preserve">kipakolása, </w:t>
      </w:r>
      <w:r w:rsidR="009B41BA" w:rsidRPr="00326701">
        <w:t xml:space="preserve">a csomagolóanyagok, ládák </w:t>
      </w:r>
      <w:r w:rsidR="00326701" w:rsidRPr="00326701">
        <w:t xml:space="preserve">a megrendelőnél maradnak. </w:t>
      </w:r>
    </w:p>
    <w:p w14:paraId="1F8030D0" w14:textId="3E6C6761" w:rsidR="009B41BA" w:rsidRPr="00326701" w:rsidRDefault="009B41BA" w:rsidP="003D2EF7">
      <w:pPr>
        <w:pStyle w:val="Szvegtrzs1"/>
        <w:shd w:val="clear" w:color="auto" w:fill="auto"/>
        <w:spacing w:before="240" w:after="100" w:line="240" w:lineRule="auto"/>
        <w:ind w:firstLine="352"/>
        <w:rPr>
          <w:rFonts w:ascii="Times New Roman" w:hAnsi="Times New Roman" w:cs="Times New Roman"/>
          <w:i w:val="0"/>
          <w:iCs w:val="0"/>
          <w:sz w:val="22"/>
          <w:szCs w:val="22"/>
        </w:rPr>
      </w:pPr>
      <w:r w:rsidRPr="00326701">
        <w:rPr>
          <w:rFonts w:ascii="Times New Roman" w:hAnsi="Times New Roman" w:cs="Times New Roman"/>
          <w:b/>
          <w:bCs/>
          <w:i w:val="0"/>
          <w:iCs w:val="0"/>
          <w:sz w:val="22"/>
          <w:szCs w:val="22"/>
        </w:rPr>
        <w:t>Átvétel</w:t>
      </w:r>
      <w:r w:rsidR="007B744F" w:rsidRPr="00326701">
        <w:rPr>
          <w:rFonts w:ascii="Times New Roman" w:hAnsi="Times New Roman" w:cs="Times New Roman"/>
          <w:b/>
          <w:bCs/>
          <w:i w:val="0"/>
          <w:iCs w:val="0"/>
          <w:sz w:val="22"/>
          <w:szCs w:val="22"/>
        </w:rPr>
        <w:t>i</w:t>
      </w:r>
      <w:r w:rsidRPr="00326701">
        <w:rPr>
          <w:rFonts w:ascii="Times New Roman" w:hAnsi="Times New Roman" w:cs="Times New Roman"/>
          <w:b/>
          <w:bCs/>
          <w:i w:val="0"/>
          <w:iCs w:val="0"/>
          <w:sz w:val="22"/>
          <w:szCs w:val="22"/>
        </w:rPr>
        <w:t xml:space="preserve"> hely:</w:t>
      </w:r>
      <w:r w:rsidR="00663A93" w:rsidRPr="00326701">
        <w:rPr>
          <w:rFonts w:ascii="Times New Roman" w:hAnsi="Times New Roman" w:cs="Times New Roman"/>
          <w:i w:val="0"/>
          <w:iCs w:val="0"/>
          <w:sz w:val="22"/>
          <w:szCs w:val="22"/>
        </w:rPr>
        <w:t xml:space="preserve"> </w:t>
      </w:r>
      <w:r w:rsidR="00663A93" w:rsidRPr="00326701">
        <w:rPr>
          <w:rFonts w:ascii="Times New Roman" w:hAnsi="Times New Roman" w:cs="Times New Roman"/>
          <w:i w:val="0"/>
          <w:iCs w:val="0"/>
          <w:sz w:val="22"/>
          <w:szCs w:val="22"/>
        </w:rPr>
        <w:tab/>
        <w:t xml:space="preserve">Ludwig Múzeum – 1095 </w:t>
      </w:r>
      <w:r w:rsidRPr="00326701">
        <w:rPr>
          <w:rFonts w:ascii="Times New Roman" w:hAnsi="Times New Roman" w:cs="Times New Roman"/>
          <w:i w:val="0"/>
          <w:iCs w:val="0"/>
          <w:sz w:val="22"/>
          <w:szCs w:val="22"/>
        </w:rPr>
        <w:t>Budapest, Komor Marcell u. 1</w:t>
      </w:r>
      <w:r w:rsidR="00663A93" w:rsidRPr="00326701">
        <w:rPr>
          <w:rFonts w:ascii="Times New Roman" w:hAnsi="Times New Roman" w:cs="Times New Roman"/>
          <w:i w:val="0"/>
          <w:iCs w:val="0"/>
          <w:sz w:val="22"/>
          <w:szCs w:val="22"/>
        </w:rPr>
        <w:t xml:space="preserve">. </w:t>
      </w:r>
    </w:p>
    <w:p w14:paraId="13DD57BC" w14:textId="1C5BCAFC" w:rsidR="009B41BA" w:rsidRPr="007B744F" w:rsidRDefault="009B41BA" w:rsidP="005732CD">
      <w:pPr>
        <w:pStyle w:val="Szvegtrzs1"/>
        <w:shd w:val="clear" w:color="auto" w:fill="auto"/>
        <w:spacing w:after="100" w:line="240" w:lineRule="auto"/>
        <w:ind w:firstLine="350"/>
        <w:rPr>
          <w:rFonts w:ascii="Times New Roman" w:hAnsi="Times New Roman" w:cs="Times New Roman"/>
          <w:i w:val="0"/>
          <w:iCs w:val="0"/>
          <w:sz w:val="22"/>
          <w:szCs w:val="22"/>
          <w:lang w:val="en-GB"/>
        </w:rPr>
      </w:pPr>
      <w:r w:rsidRPr="00326701">
        <w:rPr>
          <w:rFonts w:ascii="Times New Roman" w:hAnsi="Times New Roman" w:cs="Times New Roman"/>
          <w:b/>
          <w:bCs/>
          <w:i w:val="0"/>
          <w:iCs w:val="0"/>
          <w:sz w:val="22"/>
          <w:szCs w:val="22"/>
          <w:lang w:val="en-GB"/>
        </w:rPr>
        <w:t>Kipakolás helye:</w:t>
      </w:r>
      <w:r w:rsidRPr="00326701">
        <w:rPr>
          <w:rFonts w:ascii="Times New Roman" w:hAnsi="Times New Roman" w:cs="Times New Roman"/>
          <w:i w:val="0"/>
          <w:iCs w:val="0"/>
          <w:sz w:val="22"/>
          <w:szCs w:val="22"/>
          <w:lang w:val="en-GB"/>
        </w:rPr>
        <w:t xml:space="preserve"> </w:t>
      </w:r>
      <w:r w:rsidR="00663A93" w:rsidRPr="00326701">
        <w:rPr>
          <w:rFonts w:ascii="Times New Roman" w:hAnsi="Times New Roman" w:cs="Times New Roman"/>
          <w:i w:val="0"/>
          <w:iCs w:val="0"/>
          <w:sz w:val="22"/>
          <w:szCs w:val="22"/>
          <w:lang w:val="en-GB"/>
        </w:rPr>
        <w:tab/>
      </w:r>
      <w:r w:rsidRPr="00326701">
        <w:rPr>
          <w:rFonts w:ascii="Times New Roman" w:hAnsi="Times New Roman" w:cs="Times New Roman"/>
          <w:i w:val="0"/>
          <w:iCs w:val="0"/>
          <w:sz w:val="22"/>
          <w:szCs w:val="22"/>
          <w:lang w:val="en-GB"/>
        </w:rPr>
        <w:t xml:space="preserve">Móra Ferenc Múzeum </w:t>
      </w:r>
      <w:r w:rsidR="00663A93" w:rsidRPr="00326701">
        <w:rPr>
          <w:rFonts w:ascii="Times New Roman" w:hAnsi="Times New Roman" w:cs="Times New Roman"/>
          <w:i w:val="0"/>
          <w:iCs w:val="0"/>
          <w:sz w:val="22"/>
          <w:szCs w:val="22"/>
          <w:lang w:val="en-GB"/>
        </w:rPr>
        <w:t xml:space="preserve">– </w:t>
      </w:r>
      <w:r w:rsidRPr="00326701">
        <w:rPr>
          <w:rFonts w:ascii="Times New Roman" w:hAnsi="Times New Roman" w:cs="Times New Roman"/>
          <w:i w:val="0"/>
          <w:iCs w:val="0"/>
          <w:sz w:val="22"/>
          <w:szCs w:val="22"/>
          <w:lang w:val="en-GB"/>
        </w:rPr>
        <w:t>6720 Szeged, Roosevelt tér 1-3.</w:t>
      </w:r>
    </w:p>
    <w:p w14:paraId="64CE5D10" w14:textId="77777777" w:rsidR="00326701" w:rsidRDefault="00326701" w:rsidP="00BE19CD">
      <w:pPr>
        <w:shd w:val="clear" w:color="auto" w:fill="FFFFFF"/>
        <w:rPr>
          <w:rFonts w:eastAsiaTheme="minorHAnsi"/>
          <w:szCs w:val="22"/>
          <w:lang w:eastAsia="en-US"/>
        </w:rPr>
      </w:pPr>
    </w:p>
    <w:p w14:paraId="1A0B2B3A" w14:textId="3985FE87" w:rsidR="00663A93" w:rsidRPr="005732CD" w:rsidRDefault="00663A93" w:rsidP="00663A93">
      <w:pPr>
        <w:pStyle w:val="Listaszerbekezds"/>
        <w:shd w:val="clear" w:color="auto" w:fill="FFFFFF"/>
        <w:ind w:left="378"/>
        <w:jc w:val="center"/>
        <w:rPr>
          <w:rFonts w:eastAsiaTheme="minorHAnsi"/>
          <w:szCs w:val="22"/>
          <w:lang w:eastAsia="en-US"/>
        </w:rPr>
      </w:pPr>
      <w:r w:rsidRPr="008B1234">
        <w:rPr>
          <w:b/>
        </w:rPr>
        <w:t xml:space="preserve">Szeged </w:t>
      </w:r>
      <w:r>
        <w:rPr>
          <w:b/>
        </w:rPr>
        <w:t xml:space="preserve">– Budapest </w:t>
      </w:r>
      <w:r w:rsidRPr="008B1234">
        <w:rPr>
          <w:b/>
        </w:rPr>
        <w:t>útvonalon</w:t>
      </w:r>
    </w:p>
    <w:p w14:paraId="707BEB9B" w14:textId="77777777" w:rsidR="00663A93" w:rsidRPr="005732CD" w:rsidRDefault="00663A93" w:rsidP="00663A93">
      <w:pPr>
        <w:spacing w:after="0"/>
        <w:ind w:left="357"/>
        <w:rPr>
          <w:u w:val="single"/>
        </w:rPr>
      </w:pPr>
      <w:r w:rsidRPr="005732CD">
        <w:rPr>
          <w:u w:val="single"/>
        </w:rPr>
        <w:t xml:space="preserve">időpont: </w:t>
      </w:r>
    </w:p>
    <w:p w14:paraId="5D0A9563" w14:textId="0B6F6AC2" w:rsidR="00663A93" w:rsidRPr="00663A93" w:rsidRDefault="00663A93" w:rsidP="00663A93">
      <w:pPr>
        <w:pStyle w:val="Listaszerbekezds"/>
        <w:shd w:val="clear" w:color="auto" w:fill="FFFFFF"/>
        <w:spacing w:after="120"/>
        <w:ind w:left="380"/>
        <w:contextualSpacing w:val="0"/>
        <w:rPr>
          <w:b/>
        </w:rPr>
      </w:pPr>
      <w:r w:rsidRPr="00663A93">
        <w:rPr>
          <w:b/>
        </w:rPr>
        <w:t>2027. január 11-15.</w:t>
      </w:r>
    </w:p>
    <w:p w14:paraId="7A11EF5F" w14:textId="77777777" w:rsidR="00663A93" w:rsidRPr="005732CD" w:rsidRDefault="00663A93" w:rsidP="00663A93">
      <w:pPr>
        <w:pStyle w:val="Listaszerbekezds"/>
        <w:shd w:val="clear" w:color="auto" w:fill="FFFFFF"/>
        <w:ind w:left="380"/>
        <w:contextualSpacing w:val="0"/>
        <w:rPr>
          <w:u w:val="single"/>
        </w:rPr>
      </w:pPr>
      <w:r w:rsidRPr="005732CD">
        <w:rPr>
          <w:u w:val="single"/>
        </w:rPr>
        <w:t>műtárgyak</w:t>
      </w:r>
      <w:r w:rsidRPr="00663A93">
        <w:t>:</w:t>
      </w:r>
    </w:p>
    <w:p w14:paraId="1D190BBF" w14:textId="77777777" w:rsidR="00663A93" w:rsidRPr="009B41BA" w:rsidRDefault="00663A93" w:rsidP="00623E6A">
      <w:pPr>
        <w:ind w:left="357"/>
        <w:rPr>
          <w:i/>
        </w:rPr>
      </w:pPr>
      <w:r w:rsidRPr="009B41BA">
        <w:rPr>
          <w:b/>
          <w:i/>
        </w:rPr>
        <w:t xml:space="preserve">Picasso: Bikaviadal nyolc tányéron, 1959 sorozatból – 8 db kerámiából áll </w:t>
      </w:r>
    </w:p>
    <w:p w14:paraId="64E45828" w14:textId="77777777" w:rsidR="00663A93" w:rsidRPr="009B41BA" w:rsidRDefault="00663A93" w:rsidP="00663A93">
      <w:pPr>
        <w:spacing w:after="0"/>
        <w:ind w:left="335"/>
        <w:rPr>
          <w:u w:val="single"/>
        </w:rPr>
      </w:pPr>
      <w:r>
        <w:rPr>
          <w:u w:val="single"/>
        </w:rPr>
        <w:t>f</w:t>
      </w:r>
      <w:r w:rsidRPr="009B41BA">
        <w:rPr>
          <w:u w:val="single"/>
        </w:rPr>
        <w:t>eladat</w:t>
      </w:r>
      <w:r>
        <w:rPr>
          <w:u w:val="single"/>
        </w:rPr>
        <w:t>ok</w:t>
      </w:r>
      <w:r w:rsidRPr="009B41BA">
        <w:rPr>
          <w:u w:val="single"/>
        </w:rPr>
        <w:t xml:space="preserve">: </w:t>
      </w:r>
    </w:p>
    <w:p w14:paraId="7035AAA8" w14:textId="19853FFD" w:rsidR="00663A93" w:rsidRPr="00326701" w:rsidRDefault="00663A93" w:rsidP="003D2EF7">
      <w:pPr>
        <w:pStyle w:val="Listaszerbekezds"/>
        <w:numPr>
          <w:ilvl w:val="0"/>
          <w:numId w:val="12"/>
        </w:numPr>
        <w:spacing w:after="120"/>
        <w:ind w:left="737" w:hanging="357"/>
        <w:contextualSpacing w:val="0"/>
        <w:jc w:val="both"/>
      </w:pPr>
      <w:r w:rsidRPr="00326701">
        <w:t xml:space="preserve">a megjelölt műtárgyak átvételi helyen történő softcsomagolása </w:t>
      </w:r>
      <w:r w:rsidR="00326701" w:rsidRPr="00326701">
        <w:t xml:space="preserve">és ládázása </w:t>
      </w:r>
      <w:r w:rsidRPr="00326701">
        <w:t xml:space="preserve">műtárgytechnikus(ok) részvételével, </w:t>
      </w:r>
    </w:p>
    <w:p w14:paraId="30A88995" w14:textId="1A4EA492" w:rsidR="00663A93" w:rsidRPr="003D2EF7" w:rsidRDefault="00663A93" w:rsidP="003D2EF7">
      <w:pPr>
        <w:pStyle w:val="Listaszerbekezds"/>
        <w:numPr>
          <w:ilvl w:val="0"/>
          <w:numId w:val="12"/>
        </w:numPr>
        <w:spacing w:after="120"/>
        <w:ind w:left="737" w:hanging="357"/>
        <w:contextualSpacing w:val="0"/>
        <w:jc w:val="both"/>
      </w:pPr>
      <w:r w:rsidRPr="003D2EF7">
        <w:t xml:space="preserve">szállítási feladat elvégzése hűthető-fűthető rakterű, légrugóval és GPS nyomkövetővel szerelt műtárgyszállító tehergépjárművel, </w:t>
      </w:r>
    </w:p>
    <w:p w14:paraId="4CB2EEFF" w14:textId="444AC089" w:rsidR="00663A93" w:rsidRPr="003D2EF7" w:rsidRDefault="00663A93" w:rsidP="003D2EF7">
      <w:pPr>
        <w:pStyle w:val="Listaszerbekezds"/>
        <w:numPr>
          <w:ilvl w:val="0"/>
          <w:numId w:val="12"/>
        </w:numPr>
        <w:spacing w:after="120"/>
        <w:ind w:left="737" w:hanging="357"/>
        <w:contextualSpacing w:val="0"/>
        <w:jc w:val="both"/>
      </w:pPr>
      <w:r w:rsidRPr="003D2EF7">
        <w:t>a műtárgyak kipakolási helyen lévő kicsomagolása</w:t>
      </w:r>
      <w:r w:rsidR="00292FC9" w:rsidRPr="003D2EF7">
        <w:t xml:space="preserve"> műtárgytechnikus(ok) részvételével</w:t>
      </w:r>
      <w:r w:rsidR="003D2EF7">
        <w:t>.</w:t>
      </w:r>
    </w:p>
    <w:p w14:paraId="4776AB7B" w14:textId="4F24DD96" w:rsidR="00663A93" w:rsidRPr="007B744F" w:rsidRDefault="00663A93" w:rsidP="003D2EF7">
      <w:pPr>
        <w:pStyle w:val="Szvegtrzs1"/>
        <w:shd w:val="clear" w:color="auto" w:fill="auto"/>
        <w:spacing w:before="240" w:after="100" w:line="240" w:lineRule="auto"/>
        <w:ind w:firstLine="352"/>
        <w:rPr>
          <w:rFonts w:ascii="Times New Roman" w:hAnsi="Times New Roman" w:cs="Times New Roman"/>
          <w:i w:val="0"/>
          <w:iCs w:val="0"/>
          <w:sz w:val="22"/>
          <w:szCs w:val="22"/>
          <w:lang w:val="en-GB"/>
        </w:rPr>
      </w:pPr>
      <w:r w:rsidRPr="007B744F">
        <w:rPr>
          <w:rFonts w:ascii="Times New Roman" w:hAnsi="Times New Roman" w:cs="Times New Roman"/>
          <w:b/>
          <w:bCs/>
          <w:i w:val="0"/>
          <w:iCs w:val="0"/>
          <w:sz w:val="22"/>
          <w:szCs w:val="22"/>
        </w:rPr>
        <w:t>Átvételi hely</w:t>
      </w:r>
      <w:r w:rsidRPr="007B744F">
        <w:rPr>
          <w:rFonts w:ascii="Times New Roman" w:hAnsi="Times New Roman" w:cs="Times New Roman"/>
          <w:b/>
          <w:bCs/>
          <w:i w:val="0"/>
          <w:iCs w:val="0"/>
          <w:sz w:val="22"/>
          <w:szCs w:val="22"/>
          <w:lang w:val="en-GB"/>
        </w:rPr>
        <w:t>:</w:t>
      </w:r>
      <w:r w:rsidRPr="007B744F">
        <w:rPr>
          <w:rFonts w:ascii="Times New Roman" w:hAnsi="Times New Roman" w:cs="Times New Roman"/>
          <w:i w:val="0"/>
          <w:iCs w:val="0"/>
          <w:sz w:val="22"/>
          <w:szCs w:val="22"/>
          <w:lang w:val="en-GB"/>
        </w:rPr>
        <w:t xml:space="preserve"> </w:t>
      </w:r>
      <w:r>
        <w:rPr>
          <w:rFonts w:ascii="Times New Roman" w:hAnsi="Times New Roman" w:cs="Times New Roman"/>
          <w:i w:val="0"/>
          <w:iCs w:val="0"/>
          <w:sz w:val="22"/>
          <w:szCs w:val="22"/>
          <w:lang w:val="en-GB"/>
        </w:rPr>
        <w:tab/>
      </w:r>
      <w:r w:rsidRPr="007B744F">
        <w:rPr>
          <w:rFonts w:ascii="Times New Roman" w:hAnsi="Times New Roman" w:cs="Times New Roman"/>
          <w:i w:val="0"/>
          <w:iCs w:val="0"/>
          <w:sz w:val="22"/>
          <w:szCs w:val="22"/>
          <w:lang w:val="en-GB"/>
        </w:rPr>
        <w:t xml:space="preserve">Móra Ferenc Múzeum </w:t>
      </w:r>
      <w:r>
        <w:rPr>
          <w:rFonts w:ascii="Times New Roman" w:hAnsi="Times New Roman" w:cs="Times New Roman"/>
          <w:i w:val="0"/>
          <w:iCs w:val="0"/>
          <w:sz w:val="22"/>
          <w:szCs w:val="22"/>
          <w:lang w:val="en-GB"/>
        </w:rPr>
        <w:t xml:space="preserve">– </w:t>
      </w:r>
      <w:r w:rsidRPr="007B744F">
        <w:rPr>
          <w:rFonts w:ascii="Times New Roman" w:hAnsi="Times New Roman" w:cs="Times New Roman"/>
          <w:i w:val="0"/>
          <w:iCs w:val="0"/>
          <w:sz w:val="22"/>
          <w:szCs w:val="22"/>
          <w:lang w:val="en-GB"/>
        </w:rPr>
        <w:t>6720 Szeged, Roosevelt tér 1-3.</w:t>
      </w:r>
    </w:p>
    <w:p w14:paraId="309A1F79" w14:textId="77777777" w:rsidR="00663A93" w:rsidRDefault="00663A93" w:rsidP="00663A93">
      <w:pPr>
        <w:pStyle w:val="Szvegtrzs1"/>
        <w:shd w:val="clear" w:color="auto" w:fill="auto"/>
        <w:spacing w:before="120" w:after="100" w:line="240" w:lineRule="auto"/>
        <w:ind w:firstLine="350"/>
        <w:rPr>
          <w:rFonts w:ascii="Times New Roman" w:hAnsi="Times New Roman" w:cs="Times New Roman"/>
          <w:i w:val="0"/>
          <w:iCs w:val="0"/>
          <w:sz w:val="22"/>
          <w:szCs w:val="22"/>
        </w:rPr>
      </w:pPr>
      <w:r w:rsidRPr="007B744F">
        <w:rPr>
          <w:rFonts w:ascii="Times New Roman" w:hAnsi="Times New Roman" w:cs="Times New Roman"/>
          <w:b/>
          <w:bCs/>
          <w:i w:val="0"/>
          <w:iCs w:val="0"/>
          <w:sz w:val="22"/>
          <w:szCs w:val="22"/>
          <w:lang w:val="en-GB"/>
        </w:rPr>
        <w:t>Kipakolás helye</w:t>
      </w:r>
      <w:r w:rsidRPr="007B744F">
        <w:rPr>
          <w:rFonts w:ascii="Times New Roman" w:hAnsi="Times New Roman" w:cs="Times New Roman"/>
          <w:b/>
          <w:bCs/>
          <w:i w:val="0"/>
          <w:iCs w:val="0"/>
          <w:sz w:val="22"/>
          <w:szCs w:val="22"/>
        </w:rPr>
        <w:t>:</w:t>
      </w:r>
      <w:r>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ab/>
        <w:t xml:space="preserve">Ludwig Múzeum – 1095 </w:t>
      </w:r>
      <w:r w:rsidRPr="007B744F">
        <w:rPr>
          <w:rFonts w:ascii="Times New Roman" w:hAnsi="Times New Roman" w:cs="Times New Roman"/>
          <w:i w:val="0"/>
          <w:iCs w:val="0"/>
          <w:sz w:val="22"/>
          <w:szCs w:val="22"/>
        </w:rPr>
        <w:t>Budapest, Komor Marcell u. 1</w:t>
      </w:r>
      <w:r>
        <w:rPr>
          <w:rFonts w:ascii="Times New Roman" w:hAnsi="Times New Roman" w:cs="Times New Roman"/>
          <w:i w:val="0"/>
          <w:iCs w:val="0"/>
          <w:sz w:val="22"/>
          <w:szCs w:val="22"/>
        </w:rPr>
        <w:t xml:space="preserve">. </w:t>
      </w:r>
    </w:p>
    <w:p w14:paraId="044DD264" w14:textId="68440C3A" w:rsidR="00BB7EB0" w:rsidRDefault="00BB7EB0">
      <w:pPr>
        <w:spacing w:after="160" w:line="259" w:lineRule="auto"/>
        <w:jc w:val="left"/>
        <w:rPr>
          <w:rFonts w:eastAsiaTheme="minorHAnsi"/>
          <w:szCs w:val="22"/>
          <w:lang w:eastAsia="en-US"/>
        </w:rPr>
      </w:pPr>
      <w:r>
        <w:rPr>
          <w:rFonts w:eastAsiaTheme="minorHAnsi"/>
          <w:szCs w:val="22"/>
          <w:lang w:eastAsia="en-US"/>
        </w:rPr>
        <w:br w:type="page"/>
      </w:r>
    </w:p>
    <w:p w14:paraId="4EE5BD8A" w14:textId="77777777" w:rsidR="00292FC9" w:rsidRPr="00663A93" w:rsidRDefault="00292FC9" w:rsidP="00125FD9">
      <w:pPr>
        <w:pStyle w:val="Listaszerbekezds"/>
        <w:numPr>
          <w:ilvl w:val="0"/>
          <w:numId w:val="10"/>
        </w:numPr>
        <w:shd w:val="clear" w:color="auto" w:fill="FFFFFF"/>
        <w:ind w:left="378"/>
        <w:rPr>
          <w:rFonts w:eastAsiaTheme="minorHAnsi"/>
          <w:szCs w:val="22"/>
          <w:lang w:eastAsia="en-US"/>
        </w:rPr>
      </w:pPr>
      <w:r w:rsidRPr="008B1234">
        <w:rPr>
          <w:b/>
        </w:rPr>
        <w:lastRenderedPageBreak/>
        <w:t>műtárgyak szállítása</w:t>
      </w:r>
    </w:p>
    <w:p w14:paraId="040F3E37" w14:textId="0A10EA66" w:rsidR="00292FC9" w:rsidRPr="005732CD" w:rsidRDefault="00292FC9" w:rsidP="00292FC9">
      <w:pPr>
        <w:pStyle w:val="Listaszerbekezds"/>
        <w:shd w:val="clear" w:color="auto" w:fill="FFFFFF"/>
        <w:ind w:left="378"/>
        <w:jc w:val="center"/>
        <w:rPr>
          <w:rFonts w:eastAsiaTheme="minorHAnsi"/>
          <w:szCs w:val="22"/>
          <w:lang w:eastAsia="en-US"/>
        </w:rPr>
      </w:pPr>
      <w:r>
        <w:rPr>
          <w:b/>
        </w:rPr>
        <w:t>Pécs</w:t>
      </w:r>
      <w:r w:rsidRPr="008B1234">
        <w:rPr>
          <w:b/>
        </w:rPr>
        <w:t xml:space="preserve"> – Szeged útvonalon</w:t>
      </w:r>
    </w:p>
    <w:p w14:paraId="57D2888A" w14:textId="77777777" w:rsidR="00292FC9" w:rsidRPr="005732CD" w:rsidRDefault="00292FC9" w:rsidP="00292FC9">
      <w:pPr>
        <w:spacing w:after="0"/>
        <w:ind w:left="357"/>
        <w:rPr>
          <w:u w:val="single"/>
        </w:rPr>
      </w:pPr>
      <w:r w:rsidRPr="005732CD">
        <w:rPr>
          <w:u w:val="single"/>
        </w:rPr>
        <w:t xml:space="preserve">időpont: </w:t>
      </w:r>
    </w:p>
    <w:p w14:paraId="42CCF7B1" w14:textId="6B5CD9B0" w:rsidR="00292FC9" w:rsidRDefault="00292FC9" w:rsidP="00292FC9">
      <w:pPr>
        <w:pStyle w:val="Listaszerbekezds"/>
        <w:shd w:val="clear" w:color="auto" w:fill="FFFFFF"/>
        <w:spacing w:after="120"/>
        <w:ind w:left="380"/>
        <w:contextualSpacing w:val="0"/>
        <w:rPr>
          <w:b/>
        </w:rPr>
      </w:pPr>
      <w:r w:rsidRPr="005732CD">
        <w:rPr>
          <w:b/>
        </w:rPr>
        <w:t>2026. június 15.</w:t>
      </w:r>
    </w:p>
    <w:p w14:paraId="4C4707CF" w14:textId="493BA975" w:rsidR="00292FC9" w:rsidRPr="005732CD" w:rsidRDefault="00292FC9" w:rsidP="00292FC9">
      <w:pPr>
        <w:pStyle w:val="Listaszerbekezds"/>
        <w:shd w:val="clear" w:color="auto" w:fill="FFFFFF"/>
        <w:ind w:left="380"/>
        <w:contextualSpacing w:val="0"/>
        <w:rPr>
          <w:u w:val="single"/>
        </w:rPr>
      </w:pPr>
      <w:r w:rsidRPr="005732CD">
        <w:rPr>
          <w:u w:val="single"/>
        </w:rPr>
        <w:t>műtárgyak</w:t>
      </w:r>
      <w:r w:rsidRPr="00663A93">
        <w:t>:</w:t>
      </w:r>
      <w:r>
        <w:t xml:space="preserve"> </w:t>
      </w:r>
      <w:r w:rsidRPr="00292FC9">
        <w:rPr>
          <w:b/>
        </w:rPr>
        <w:t>(4 db)</w:t>
      </w:r>
      <w:r>
        <w:t xml:space="preserve"> </w:t>
      </w:r>
    </w:p>
    <w:p w14:paraId="155DC872" w14:textId="4CD3A48C" w:rsidR="00292FC9" w:rsidRPr="008875FC" w:rsidRDefault="00292FC9" w:rsidP="00125FD9">
      <w:pPr>
        <w:pStyle w:val="Listaszerbekezds"/>
        <w:numPr>
          <w:ilvl w:val="0"/>
          <w:numId w:val="14"/>
        </w:numPr>
        <w:shd w:val="clear" w:color="auto" w:fill="FFFFFF"/>
        <w:ind w:left="709"/>
        <w:contextualSpacing w:val="0"/>
        <w:rPr>
          <w:i/>
        </w:rPr>
      </w:pPr>
      <w:r w:rsidRPr="00273CDC">
        <w:rPr>
          <w:b/>
        </w:rPr>
        <w:t>Perlrott Csaba Vilmos: Gyümölcsös csendélet, 1922 körül</w:t>
      </w:r>
      <w:r w:rsidR="008875FC">
        <w:rPr>
          <w:b/>
        </w:rPr>
        <w:t xml:space="preserve"> </w:t>
      </w:r>
      <w:r w:rsidR="008875FC" w:rsidRPr="008875FC">
        <w:rPr>
          <w:i/>
        </w:rPr>
        <w:t>(</w:t>
      </w:r>
      <w:r w:rsidR="008875FC" w:rsidRPr="008875FC">
        <w:rPr>
          <w:i/>
          <w:noProof/>
        </w:rPr>
        <w:t>vászon,</w:t>
      </w:r>
      <w:r w:rsidR="008875FC" w:rsidRPr="008875FC">
        <w:rPr>
          <w:i/>
        </w:rPr>
        <w:t xml:space="preserve"> </w:t>
      </w:r>
      <w:r w:rsidR="008875FC" w:rsidRPr="008875FC">
        <w:rPr>
          <w:i/>
          <w:noProof/>
        </w:rPr>
        <w:t>olaj,</w:t>
      </w:r>
      <w:r w:rsidR="008875FC" w:rsidRPr="008875FC">
        <w:rPr>
          <w:i/>
        </w:rPr>
        <w:t xml:space="preserve"> </w:t>
      </w:r>
      <w:r w:rsidR="008875FC" w:rsidRPr="008875FC">
        <w:rPr>
          <w:i/>
          <w:noProof/>
        </w:rPr>
        <w:t>80,5x60 cm)</w:t>
      </w:r>
    </w:p>
    <w:p w14:paraId="49DF772F" w14:textId="3D177925" w:rsidR="00292FC9" w:rsidRDefault="00292FC9" w:rsidP="00125FD9">
      <w:pPr>
        <w:pStyle w:val="Listaszerbekezds"/>
        <w:numPr>
          <w:ilvl w:val="0"/>
          <w:numId w:val="14"/>
        </w:numPr>
        <w:shd w:val="clear" w:color="auto" w:fill="FFFFFF"/>
        <w:ind w:left="709"/>
        <w:contextualSpacing w:val="0"/>
        <w:rPr>
          <w:b/>
        </w:rPr>
      </w:pPr>
      <w:r w:rsidRPr="001D38CC">
        <w:rPr>
          <w:b/>
        </w:rPr>
        <w:t>Perlrott Csaba Vilmos: A párizsi Notre Dame, 1927 körül</w:t>
      </w:r>
      <w:r w:rsidR="008875FC">
        <w:rPr>
          <w:b/>
        </w:rPr>
        <w:t xml:space="preserve"> </w:t>
      </w:r>
      <w:r w:rsidR="008875FC" w:rsidRPr="008875FC">
        <w:rPr>
          <w:i/>
        </w:rPr>
        <w:t>(</w:t>
      </w:r>
      <w:r w:rsidR="008875FC" w:rsidRPr="008875FC">
        <w:rPr>
          <w:i/>
          <w:noProof/>
        </w:rPr>
        <w:t>vászon,</w:t>
      </w:r>
      <w:r w:rsidR="008875FC" w:rsidRPr="008875FC">
        <w:rPr>
          <w:i/>
        </w:rPr>
        <w:t xml:space="preserve"> </w:t>
      </w:r>
      <w:r w:rsidR="008875FC" w:rsidRPr="008875FC">
        <w:rPr>
          <w:i/>
          <w:noProof/>
        </w:rPr>
        <w:t>olaj,</w:t>
      </w:r>
      <w:r w:rsidR="008875FC" w:rsidRPr="008875FC">
        <w:rPr>
          <w:i/>
        </w:rPr>
        <w:t xml:space="preserve"> 60</w:t>
      </w:r>
      <w:r w:rsidR="008875FC" w:rsidRPr="008875FC">
        <w:rPr>
          <w:i/>
          <w:noProof/>
        </w:rPr>
        <w:t>x73 cm)</w:t>
      </w:r>
    </w:p>
    <w:p w14:paraId="1CEC21A4" w14:textId="590BCAE6" w:rsidR="00292FC9" w:rsidRPr="008875FC" w:rsidRDefault="00292FC9" w:rsidP="00125FD9">
      <w:pPr>
        <w:pStyle w:val="Listaszerbekezds"/>
        <w:numPr>
          <w:ilvl w:val="0"/>
          <w:numId w:val="14"/>
        </w:numPr>
        <w:shd w:val="clear" w:color="auto" w:fill="FFFFFF"/>
        <w:ind w:left="709"/>
        <w:contextualSpacing w:val="0"/>
        <w:rPr>
          <w:b/>
        </w:rPr>
      </w:pPr>
      <w:r w:rsidRPr="001D38CC">
        <w:rPr>
          <w:b/>
        </w:rPr>
        <w:t>Berényi Róbert: Üvegkoporsó, 1930 körül</w:t>
      </w:r>
      <w:r w:rsidR="008875FC">
        <w:rPr>
          <w:b/>
        </w:rPr>
        <w:t xml:space="preserve"> </w:t>
      </w:r>
      <w:r w:rsidR="008875FC" w:rsidRPr="008875FC">
        <w:rPr>
          <w:i/>
        </w:rPr>
        <w:t>(</w:t>
      </w:r>
      <w:r w:rsidR="008875FC" w:rsidRPr="008875FC">
        <w:rPr>
          <w:i/>
          <w:noProof/>
        </w:rPr>
        <w:t>vászon,</w:t>
      </w:r>
      <w:r w:rsidR="008875FC" w:rsidRPr="008875FC">
        <w:rPr>
          <w:i/>
        </w:rPr>
        <w:t xml:space="preserve"> </w:t>
      </w:r>
      <w:r w:rsidR="008875FC" w:rsidRPr="008875FC">
        <w:rPr>
          <w:i/>
          <w:noProof/>
        </w:rPr>
        <w:t>olaj,</w:t>
      </w:r>
      <w:r w:rsidR="008875FC" w:rsidRPr="008875FC">
        <w:rPr>
          <w:i/>
        </w:rPr>
        <w:t xml:space="preserve"> 90</w:t>
      </w:r>
      <w:r w:rsidR="008875FC" w:rsidRPr="008875FC">
        <w:rPr>
          <w:i/>
          <w:noProof/>
        </w:rPr>
        <w:t>x74 cm)</w:t>
      </w:r>
    </w:p>
    <w:p w14:paraId="29D342B5" w14:textId="6BA61A54" w:rsidR="00292FC9" w:rsidRPr="008875FC" w:rsidRDefault="00292FC9" w:rsidP="00125FD9">
      <w:pPr>
        <w:pStyle w:val="Listaszerbekezds"/>
        <w:numPr>
          <w:ilvl w:val="0"/>
          <w:numId w:val="14"/>
        </w:numPr>
        <w:shd w:val="clear" w:color="auto" w:fill="FFFFFF"/>
        <w:spacing w:after="120"/>
        <w:ind w:left="709" w:hanging="357"/>
        <w:contextualSpacing w:val="0"/>
        <w:rPr>
          <w:i/>
        </w:rPr>
      </w:pPr>
      <w:r w:rsidRPr="008875FC">
        <w:rPr>
          <w:b/>
        </w:rPr>
        <w:t xml:space="preserve">Csontváry Kosztka Tivadar: Mandulavirágzás Taorminában, 1902 </w:t>
      </w:r>
      <w:r w:rsidR="008875FC" w:rsidRPr="008875FC">
        <w:rPr>
          <w:i/>
        </w:rPr>
        <w:t>(vászon, olaj, 80,5x98 cm, a mű teljes mérete kerettel együtt: 98x115x6 cm)</w:t>
      </w:r>
    </w:p>
    <w:p w14:paraId="0997B85A" w14:textId="77777777" w:rsidR="00292FC9" w:rsidRPr="00BB7EB0" w:rsidRDefault="00292FC9" w:rsidP="00292FC9">
      <w:pPr>
        <w:spacing w:after="0"/>
        <w:ind w:left="335"/>
        <w:rPr>
          <w:u w:val="single"/>
        </w:rPr>
      </w:pPr>
      <w:r w:rsidRPr="00BB7EB0">
        <w:rPr>
          <w:u w:val="single"/>
        </w:rPr>
        <w:t xml:space="preserve">feladatok: </w:t>
      </w:r>
    </w:p>
    <w:p w14:paraId="1C880EFE" w14:textId="2AB78D88" w:rsidR="00292FC9" w:rsidRPr="00BB7EB0" w:rsidRDefault="00292FC9" w:rsidP="00BB7EB0">
      <w:pPr>
        <w:pStyle w:val="Listaszerbekezds"/>
        <w:numPr>
          <w:ilvl w:val="0"/>
          <w:numId w:val="13"/>
        </w:numPr>
        <w:spacing w:after="120"/>
        <w:ind w:left="709" w:hanging="357"/>
        <w:contextualSpacing w:val="0"/>
        <w:jc w:val="both"/>
      </w:pPr>
      <w:r w:rsidRPr="00BB7EB0">
        <w:t xml:space="preserve">a megjelölt </w:t>
      </w:r>
      <w:r w:rsidR="008875FC" w:rsidRPr="00BB7EB0">
        <w:t xml:space="preserve">1.-3. </w:t>
      </w:r>
      <w:r w:rsidRPr="00BB7EB0">
        <w:t>műtárgyak átvételi helyen történő softcsomagolása</w:t>
      </w:r>
      <w:r w:rsidR="009D3B7F" w:rsidRPr="00BB7EB0">
        <w:t>, ládázása</w:t>
      </w:r>
      <w:r w:rsidRPr="00BB7EB0">
        <w:t xml:space="preserve"> műtárgytechnikus(ok) részvételével, </w:t>
      </w:r>
    </w:p>
    <w:p w14:paraId="1289A5ED" w14:textId="558551E1" w:rsidR="008875FC" w:rsidRPr="00BB7EB0" w:rsidRDefault="008875FC" w:rsidP="00BB7EB0">
      <w:pPr>
        <w:pStyle w:val="Listaszerbekezds"/>
        <w:numPr>
          <w:ilvl w:val="0"/>
          <w:numId w:val="13"/>
        </w:numPr>
        <w:spacing w:after="120"/>
        <w:ind w:left="709" w:hanging="357"/>
        <w:contextualSpacing w:val="0"/>
        <w:jc w:val="both"/>
      </w:pPr>
      <w:r w:rsidRPr="00BB7EB0">
        <w:t xml:space="preserve">a megjelölt 4. műtárgy átvételi helyen </w:t>
      </w:r>
      <w:r w:rsidR="0011715B" w:rsidRPr="00BB7EB0">
        <w:t xml:space="preserve">történő </w:t>
      </w:r>
      <w:r w:rsidRPr="00BB7EB0">
        <w:t>csomagolása</w:t>
      </w:r>
      <w:r w:rsidR="009D3B7F" w:rsidRPr="00BB7EB0">
        <w:t xml:space="preserve"> műtárgytechnikus(ok) részvételével</w:t>
      </w:r>
      <w:r w:rsidR="0011715B" w:rsidRPr="00BB7EB0">
        <w:t xml:space="preserve">: </w:t>
      </w:r>
      <w:r w:rsidR="009D3B7F" w:rsidRPr="00BB7EB0">
        <w:t xml:space="preserve">a műtárgyat függőlegesen kell csomagolni, és hőmérséklet szabályozott szállítóládában kell szállítani, amelyben egyedi habbetétekkel van rögzítve,  </w:t>
      </w:r>
    </w:p>
    <w:p w14:paraId="52871778" w14:textId="77777777" w:rsidR="00292FC9" w:rsidRPr="00BB7EB0" w:rsidRDefault="00292FC9" w:rsidP="00BB7EB0">
      <w:pPr>
        <w:pStyle w:val="Listaszerbekezds"/>
        <w:numPr>
          <w:ilvl w:val="0"/>
          <w:numId w:val="13"/>
        </w:numPr>
        <w:spacing w:after="120"/>
        <w:ind w:left="709" w:hanging="357"/>
        <w:contextualSpacing w:val="0"/>
        <w:jc w:val="both"/>
      </w:pPr>
      <w:r w:rsidRPr="00BB7EB0">
        <w:t>szállítási feladat elvégzése hűthető-fűthető rakterű, légrugóval és GPS nyomkövetővel szerelt műtárgyszállító tehergépjárművel, szükség szerint kurír járművön való utazásának biztosításával,</w:t>
      </w:r>
    </w:p>
    <w:p w14:paraId="76A2F74E" w14:textId="3AC9D115" w:rsidR="00BB7EB0" w:rsidRPr="00BB7EB0" w:rsidRDefault="00292FC9" w:rsidP="00BB7EB0">
      <w:pPr>
        <w:pStyle w:val="Listaszerbekezds"/>
        <w:numPr>
          <w:ilvl w:val="0"/>
          <w:numId w:val="13"/>
        </w:numPr>
        <w:spacing w:after="120"/>
        <w:ind w:left="709" w:hanging="357"/>
        <w:contextualSpacing w:val="0"/>
        <w:jc w:val="both"/>
      </w:pPr>
      <w:r w:rsidRPr="00BB7EB0">
        <w:t xml:space="preserve">a műtárgyak kipakolási helyen lévő </w:t>
      </w:r>
      <w:r w:rsidR="00BB7EB0" w:rsidRPr="00BB7EB0">
        <w:t>kipakolása, csomagolóanyagok és láda a megrendelőnél marad</w:t>
      </w:r>
      <w:r w:rsidR="00BB7EB0" w:rsidRPr="00BB7EB0">
        <w:t>nak.</w:t>
      </w:r>
    </w:p>
    <w:p w14:paraId="238D9E3A" w14:textId="75D27021" w:rsidR="00292FC9" w:rsidRPr="00623E6A" w:rsidRDefault="00292FC9" w:rsidP="00BB7EB0">
      <w:pPr>
        <w:pStyle w:val="Szvegtrzs1"/>
        <w:shd w:val="clear" w:color="auto" w:fill="auto"/>
        <w:spacing w:before="240" w:after="0" w:line="240" w:lineRule="auto"/>
        <w:ind w:firstLine="352"/>
        <w:rPr>
          <w:rFonts w:ascii="Times New Roman" w:hAnsi="Times New Roman" w:cs="Times New Roman"/>
          <w:i w:val="0"/>
          <w:iCs w:val="0"/>
          <w:sz w:val="22"/>
          <w:szCs w:val="22"/>
        </w:rPr>
      </w:pPr>
      <w:r w:rsidRPr="00623E6A">
        <w:rPr>
          <w:rFonts w:ascii="Times New Roman" w:hAnsi="Times New Roman" w:cs="Times New Roman"/>
          <w:b/>
          <w:bCs/>
          <w:i w:val="0"/>
          <w:iCs w:val="0"/>
          <w:sz w:val="22"/>
          <w:szCs w:val="22"/>
        </w:rPr>
        <w:t>Átvételi hely:</w:t>
      </w:r>
      <w:r w:rsidRPr="00623E6A">
        <w:rPr>
          <w:rFonts w:ascii="Times New Roman" w:hAnsi="Times New Roman" w:cs="Times New Roman"/>
          <w:i w:val="0"/>
          <w:iCs w:val="0"/>
          <w:sz w:val="22"/>
          <w:szCs w:val="22"/>
        </w:rPr>
        <w:t xml:space="preserve"> </w:t>
      </w:r>
      <w:r w:rsidRPr="00623E6A">
        <w:rPr>
          <w:rFonts w:ascii="Times New Roman" w:hAnsi="Times New Roman" w:cs="Times New Roman"/>
          <w:i w:val="0"/>
          <w:iCs w:val="0"/>
          <w:sz w:val="22"/>
          <w:szCs w:val="22"/>
        </w:rPr>
        <w:tab/>
      </w:r>
      <w:r w:rsidR="009D3B7F" w:rsidRPr="00623E6A">
        <w:rPr>
          <w:rFonts w:ascii="Times New Roman" w:hAnsi="Times New Roman" w:cs="Times New Roman"/>
          <w:i w:val="0"/>
          <w:iCs w:val="0"/>
          <w:sz w:val="22"/>
          <w:szCs w:val="22"/>
        </w:rPr>
        <w:t xml:space="preserve">Janus Pannonius Múzeum, Modern Magyar Képtár – </w:t>
      </w:r>
      <w:r w:rsidR="009D3B7F" w:rsidRPr="00623E6A">
        <w:rPr>
          <w:rFonts w:ascii="Times New Roman" w:hAnsi="Times New Roman"/>
          <w:i w:val="0"/>
          <w:iCs w:val="0"/>
          <w:sz w:val="22"/>
          <w:szCs w:val="22"/>
        </w:rPr>
        <w:t>7621 Pécs, Papnövelde u. 5.</w:t>
      </w:r>
      <w:r w:rsidRPr="00623E6A">
        <w:rPr>
          <w:rFonts w:ascii="Times New Roman" w:hAnsi="Times New Roman" w:cs="Times New Roman"/>
          <w:i w:val="0"/>
          <w:iCs w:val="0"/>
          <w:sz w:val="22"/>
          <w:szCs w:val="22"/>
        </w:rPr>
        <w:t xml:space="preserve"> </w:t>
      </w:r>
    </w:p>
    <w:p w14:paraId="0AFBE29A" w14:textId="77777777" w:rsidR="00292FC9" w:rsidRPr="007B744F" w:rsidRDefault="00292FC9" w:rsidP="00292FC9">
      <w:pPr>
        <w:pStyle w:val="Szvegtrzs1"/>
        <w:shd w:val="clear" w:color="auto" w:fill="auto"/>
        <w:spacing w:after="100" w:line="240" w:lineRule="auto"/>
        <w:ind w:firstLine="350"/>
        <w:rPr>
          <w:rFonts w:ascii="Times New Roman" w:hAnsi="Times New Roman" w:cs="Times New Roman"/>
          <w:i w:val="0"/>
          <w:iCs w:val="0"/>
          <w:sz w:val="22"/>
          <w:szCs w:val="22"/>
          <w:lang w:val="en-GB"/>
        </w:rPr>
      </w:pPr>
      <w:r w:rsidRPr="00623E6A">
        <w:rPr>
          <w:rFonts w:ascii="Times New Roman" w:hAnsi="Times New Roman" w:cs="Times New Roman"/>
          <w:b/>
          <w:bCs/>
          <w:i w:val="0"/>
          <w:iCs w:val="0"/>
          <w:sz w:val="22"/>
          <w:szCs w:val="22"/>
          <w:lang w:val="en-GB"/>
        </w:rPr>
        <w:t>Kipakolás helye:</w:t>
      </w:r>
      <w:r w:rsidRPr="00623E6A">
        <w:rPr>
          <w:rFonts w:ascii="Times New Roman" w:hAnsi="Times New Roman" w:cs="Times New Roman"/>
          <w:i w:val="0"/>
          <w:iCs w:val="0"/>
          <w:sz w:val="22"/>
          <w:szCs w:val="22"/>
          <w:lang w:val="en-GB"/>
        </w:rPr>
        <w:t xml:space="preserve"> </w:t>
      </w:r>
      <w:r w:rsidRPr="00623E6A">
        <w:rPr>
          <w:rFonts w:ascii="Times New Roman" w:hAnsi="Times New Roman" w:cs="Times New Roman"/>
          <w:i w:val="0"/>
          <w:iCs w:val="0"/>
          <w:sz w:val="22"/>
          <w:szCs w:val="22"/>
          <w:lang w:val="en-GB"/>
        </w:rPr>
        <w:tab/>
        <w:t>Móra Ferenc Múzeum – 6720 Szeged, Roosevelt tér 1-3.</w:t>
      </w:r>
    </w:p>
    <w:p w14:paraId="6B59CC89" w14:textId="77777777" w:rsidR="009D3B7F" w:rsidRDefault="009D3B7F" w:rsidP="00BE19CD">
      <w:pPr>
        <w:shd w:val="clear" w:color="auto" w:fill="FFFFFF"/>
        <w:rPr>
          <w:rFonts w:eastAsiaTheme="minorHAnsi"/>
          <w:szCs w:val="22"/>
          <w:lang w:eastAsia="en-US"/>
        </w:rPr>
      </w:pPr>
    </w:p>
    <w:p w14:paraId="7D8F3944" w14:textId="0EAF3945" w:rsidR="00623E6A" w:rsidRPr="005732CD" w:rsidRDefault="00623E6A" w:rsidP="00623E6A">
      <w:pPr>
        <w:pStyle w:val="Listaszerbekezds"/>
        <w:shd w:val="clear" w:color="auto" w:fill="FFFFFF"/>
        <w:ind w:left="378"/>
        <w:jc w:val="center"/>
        <w:rPr>
          <w:rFonts w:eastAsiaTheme="minorHAnsi"/>
          <w:szCs w:val="22"/>
          <w:lang w:eastAsia="en-US"/>
        </w:rPr>
      </w:pPr>
      <w:r>
        <w:rPr>
          <w:b/>
        </w:rPr>
        <w:t>Szeged –Pécs</w:t>
      </w:r>
      <w:r w:rsidRPr="008B1234">
        <w:rPr>
          <w:b/>
        </w:rPr>
        <w:t xml:space="preserve"> útvonalon</w:t>
      </w:r>
    </w:p>
    <w:p w14:paraId="7A94D56B" w14:textId="77777777" w:rsidR="00623E6A" w:rsidRPr="005732CD" w:rsidRDefault="00623E6A" w:rsidP="00623E6A">
      <w:pPr>
        <w:spacing w:after="0"/>
        <w:ind w:left="357"/>
        <w:rPr>
          <w:u w:val="single"/>
        </w:rPr>
      </w:pPr>
      <w:r w:rsidRPr="005732CD">
        <w:rPr>
          <w:u w:val="single"/>
        </w:rPr>
        <w:t xml:space="preserve">időpont: </w:t>
      </w:r>
    </w:p>
    <w:p w14:paraId="3ACC637B" w14:textId="5B34DA0D" w:rsidR="00623E6A" w:rsidRDefault="00623E6A" w:rsidP="00623E6A">
      <w:pPr>
        <w:pStyle w:val="Listaszerbekezds"/>
        <w:shd w:val="clear" w:color="auto" w:fill="FFFFFF"/>
        <w:spacing w:after="120"/>
        <w:ind w:left="380"/>
        <w:contextualSpacing w:val="0"/>
        <w:rPr>
          <w:b/>
        </w:rPr>
      </w:pPr>
      <w:r w:rsidRPr="005732CD">
        <w:rPr>
          <w:b/>
        </w:rPr>
        <w:t>202</w:t>
      </w:r>
      <w:r>
        <w:rPr>
          <w:b/>
        </w:rPr>
        <w:t>7</w:t>
      </w:r>
      <w:r w:rsidRPr="005732CD">
        <w:rPr>
          <w:b/>
        </w:rPr>
        <w:t>. j</w:t>
      </w:r>
      <w:r>
        <w:rPr>
          <w:b/>
        </w:rPr>
        <w:t>anuár 11-15.</w:t>
      </w:r>
    </w:p>
    <w:p w14:paraId="4E113807" w14:textId="77777777" w:rsidR="00623E6A" w:rsidRPr="005732CD" w:rsidRDefault="00623E6A" w:rsidP="00623E6A">
      <w:pPr>
        <w:pStyle w:val="Listaszerbekezds"/>
        <w:shd w:val="clear" w:color="auto" w:fill="FFFFFF"/>
        <w:ind w:left="380"/>
        <w:contextualSpacing w:val="0"/>
        <w:rPr>
          <w:u w:val="single"/>
        </w:rPr>
      </w:pPr>
      <w:r w:rsidRPr="005732CD">
        <w:rPr>
          <w:u w:val="single"/>
        </w:rPr>
        <w:t>műtárgyak</w:t>
      </w:r>
      <w:r w:rsidRPr="00663A93">
        <w:t>:</w:t>
      </w:r>
      <w:r>
        <w:t xml:space="preserve"> </w:t>
      </w:r>
      <w:r w:rsidRPr="00292FC9">
        <w:rPr>
          <w:b/>
        </w:rPr>
        <w:t>(4 db)</w:t>
      </w:r>
      <w:r>
        <w:t xml:space="preserve"> </w:t>
      </w:r>
    </w:p>
    <w:p w14:paraId="059F564A" w14:textId="77777777" w:rsidR="00623E6A" w:rsidRPr="008875FC" w:rsidRDefault="00623E6A" w:rsidP="00125FD9">
      <w:pPr>
        <w:pStyle w:val="Listaszerbekezds"/>
        <w:numPr>
          <w:ilvl w:val="0"/>
          <w:numId w:val="15"/>
        </w:numPr>
        <w:shd w:val="clear" w:color="auto" w:fill="FFFFFF"/>
        <w:ind w:left="709"/>
        <w:contextualSpacing w:val="0"/>
        <w:rPr>
          <w:i/>
        </w:rPr>
      </w:pPr>
      <w:r w:rsidRPr="00273CDC">
        <w:rPr>
          <w:b/>
        </w:rPr>
        <w:t>Perlrott Csaba Vilmos: Gyümölcsös csendélet, 1922 körül</w:t>
      </w:r>
      <w:r>
        <w:rPr>
          <w:b/>
        </w:rPr>
        <w:t xml:space="preserve"> </w:t>
      </w:r>
      <w:r w:rsidRPr="008875FC">
        <w:rPr>
          <w:i/>
        </w:rPr>
        <w:t>(</w:t>
      </w:r>
      <w:r w:rsidRPr="008875FC">
        <w:rPr>
          <w:i/>
          <w:noProof/>
        </w:rPr>
        <w:t>vászon,</w:t>
      </w:r>
      <w:r w:rsidRPr="008875FC">
        <w:rPr>
          <w:i/>
        </w:rPr>
        <w:t xml:space="preserve"> </w:t>
      </w:r>
      <w:r w:rsidRPr="008875FC">
        <w:rPr>
          <w:i/>
          <w:noProof/>
        </w:rPr>
        <w:t>olaj,</w:t>
      </w:r>
      <w:r w:rsidRPr="008875FC">
        <w:rPr>
          <w:i/>
        </w:rPr>
        <w:t xml:space="preserve"> </w:t>
      </w:r>
      <w:r w:rsidRPr="008875FC">
        <w:rPr>
          <w:i/>
          <w:noProof/>
        </w:rPr>
        <w:t>80,5x60 cm)</w:t>
      </w:r>
    </w:p>
    <w:p w14:paraId="4CBDFE05" w14:textId="77777777" w:rsidR="00623E6A" w:rsidRDefault="00623E6A" w:rsidP="00125FD9">
      <w:pPr>
        <w:pStyle w:val="Listaszerbekezds"/>
        <w:numPr>
          <w:ilvl w:val="0"/>
          <w:numId w:val="15"/>
        </w:numPr>
        <w:shd w:val="clear" w:color="auto" w:fill="FFFFFF"/>
        <w:ind w:left="709"/>
        <w:contextualSpacing w:val="0"/>
        <w:rPr>
          <w:b/>
        </w:rPr>
      </w:pPr>
      <w:r w:rsidRPr="001D38CC">
        <w:rPr>
          <w:b/>
        </w:rPr>
        <w:t>Perlrott Csaba Vilmos: A párizsi Notre Dame, 1927 körül</w:t>
      </w:r>
      <w:r>
        <w:rPr>
          <w:b/>
        </w:rPr>
        <w:t xml:space="preserve"> </w:t>
      </w:r>
      <w:r w:rsidRPr="008875FC">
        <w:rPr>
          <w:i/>
        </w:rPr>
        <w:t>(</w:t>
      </w:r>
      <w:r w:rsidRPr="008875FC">
        <w:rPr>
          <w:i/>
          <w:noProof/>
        </w:rPr>
        <w:t>vászon,</w:t>
      </w:r>
      <w:r w:rsidRPr="008875FC">
        <w:rPr>
          <w:i/>
        </w:rPr>
        <w:t xml:space="preserve"> </w:t>
      </w:r>
      <w:r w:rsidRPr="008875FC">
        <w:rPr>
          <w:i/>
          <w:noProof/>
        </w:rPr>
        <w:t>olaj,</w:t>
      </w:r>
      <w:r w:rsidRPr="008875FC">
        <w:rPr>
          <w:i/>
        </w:rPr>
        <w:t xml:space="preserve"> 60</w:t>
      </w:r>
      <w:r w:rsidRPr="008875FC">
        <w:rPr>
          <w:i/>
          <w:noProof/>
        </w:rPr>
        <w:t>x73 cm)</w:t>
      </w:r>
    </w:p>
    <w:p w14:paraId="2FC6D4F1" w14:textId="77777777" w:rsidR="00623E6A" w:rsidRPr="008875FC" w:rsidRDefault="00623E6A" w:rsidP="00125FD9">
      <w:pPr>
        <w:pStyle w:val="Listaszerbekezds"/>
        <w:numPr>
          <w:ilvl w:val="0"/>
          <w:numId w:val="15"/>
        </w:numPr>
        <w:shd w:val="clear" w:color="auto" w:fill="FFFFFF"/>
        <w:ind w:left="709"/>
        <w:contextualSpacing w:val="0"/>
        <w:rPr>
          <w:b/>
        </w:rPr>
      </w:pPr>
      <w:r w:rsidRPr="001D38CC">
        <w:rPr>
          <w:b/>
        </w:rPr>
        <w:t>Berényi Róbert: Üvegkoporsó, 1930 körül</w:t>
      </w:r>
      <w:r>
        <w:rPr>
          <w:b/>
        </w:rPr>
        <w:t xml:space="preserve"> </w:t>
      </w:r>
      <w:r w:rsidRPr="008875FC">
        <w:rPr>
          <w:i/>
        </w:rPr>
        <w:t>(</w:t>
      </w:r>
      <w:r w:rsidRPr="008875FC">
        <w:rPr>
          <w:i/>
          <w:noProof/>
        </w:rPr>
        <w:t>vászon,</w:t>
      </w:r>
      <w:r w:rsidRPr="008875FC">
        <w:rPr>
          <w:i/>
        </w:rPr>
        <w:t xml:space="preserve"> </w:t>
      </w:r>
      <w:r w:rsidRPr="008875FC">
        <w:rPr>
          <w:i/>
          <w:noProof/>
        </w:rPr>
        <w:t>olaj,</w:t>
      </w:r>
      <w:r w:rsidRPr="008875FC">
        <w:rPr>
          <w:i/>
        </w:rPr>
        <w:t xml:space="preserve"> 90</w:t>
      </w:r>
      <w:r w:rsidRPr="008875FC">
        <w:rPr>
          <w:i/>
          <w:noProof/>
        </w:rPr>
        <w:t>x74 cm)</w:t>
      </w:r>
    </w:p>
    <w:p w14:paraId="79E3F432" w14:textId="77777777" w:rsidR="00623E6A" w:rsidRPr="008875FC" w:rsidRDefault="00623E6A" w:rsidP="00125FD9">
      <w:pPr>
        <w:pStyle w:val="Listaszerbekezds"/>
        <w:numPr>
          <w:ilvl w:val="0"/>
          <w:numId w:val="15"/>
        </w:numPr>
        <w:shd w:val="clear" w:color="auto" w:fill="FFFFFF"/>
        <w:spacing w:after="120"/>
        <w:ind w:left="709" w:hanging="357"/>
        <w:contextualSpacing w:val="0"/>
        <w:rPr>
          <w:i/>
        </w:rPr>
      </w:pPr>
      <w:r w:rsidRPr="008875FC">
        <w:rPr>
          <w:b/>
        </w:rPr>
        <w:t xml:space="preserve">Csontváry Kosztka Tivadar: Mandulavirágzás Taorminában, 1902 </w:t>
      </w:r>
      <w:r w:rsidRPr="008875FC">
        <w:rPr>
          <w:i/>
        </w:rPr>
        <w:t>(vászon, olaj, 80,5x98 cm, a mű teljes mérete kerettel együtt: 98x115x6 cm)</w:t>
      </w:r>
    </w:p>
    <w:p w14:paraId="1047A378" w14:textId="77777777" w:rsidR="00623E6A" w:rsidRPr="00BB7EB0" w:rsidRDefault="00623E6A" w:rsidP="00623E6A">
      <w:pPr>
        <w:spacing w:after="0"/>
        <w:ind w:left="335"/>
        <w:rPr>
          <w:u w:val="single"/>
        </w:rPr>
      </w:pPr>
      <w:r w:rsidRPr="00BB7EB0">
        <w:rPr>
          <w:u w:val="single"/>
        </w:rPr>
        <w:t xml:space="preserve">feladatok: </w:t>
      </w:r>
    </w:p>
    <w:p w14:paraId="22ED4A2C" w14:textId="77777777" w:rsidR="00623E6A" w:rsidRPr="00BB7EB0" w:rsidRDefault="00623E6A" w:rsidP="009D5979">
      <w:pPr>
        <w:pStyle w:val="Listaszerbekezds"/>
        <w:numPr>
          <w:ilvl w:val="0"/>
          <w:numId w:val="16"/>
        </w:numPr>
        <w:spacing w:after="120"/>
        <w:ind w:left="709" w:hanging="357"/>
        <w:contextualSpacing w:val="0"/>
        <w:jc w:val="both"/>
      </w:pPr>
      <w:r w:rsidRPr="00BB7EB0">
        <w:t xml:space="preserve">a megjelölt 1.-3. műtárgyak átvételi helyen történő softcsomagolása, ládázása műtárgytechnikus(ok) részvételével, </w:t>
      </w:r>
    </w:p>
    <w:p w14:paraId="04432C91" w14:textId="6F31ED26" w:rsidR="00623E6A" w:rsidRPr="00BB7EB0" w:rsidRDefault="00623E6A" w:rsidP="009D5979">
      <w:pPr>
        <w:pStyle w:val="Listaszerbekezds"/>
        <w:numPr>
          <w:ilvl w:val="0"/>
          <w:numId w:val="16"/>
        </w:numPr>
        <w:spacing w:after="120"/>
        <w:ind w:left="709" w:hanging="357"/>
        <w:contextualSpacing w:val="0"/>
        <w:jc w:val="both"/>
      </w:pPr>
      <w:r w:rsidRPr="00BB7EB0">
        <w:t xml:space="preserve">a megjelölt 4. műtárgy átvételi helyen történő csomagolása műtárgytechnikus(ok) részvételével: a műtárgyat függőlegesen kell csomagolni, és hőmérséklet szabályozott szállítóládában kell szállítani, amelyben egyedi habbetétekkel van rögzítve, </w:t>
      </w:r>
    </w:p>
    <w:p w14:paraId="20115B18" w14:textId="77777777" w:rsidR="00623E6A" w:rsidRPr="00BB7EB0" w:rsidRDefault="00623E6A" w:rsidP="009D5979">
      <w:pPr>
        <w:pStyle w:val="Listaszerbekezds"/>
        <w:numPr>
          <w:ilvl w:val="0"/>
          <w:numId w:val="16"/>
        </w:numPr>
        <w:spacing w:after="120"/>
        <w:ind w:left="709" w:hanging="357"/>
        <w:contextualSpacing w:val="0"/>
        <w:jc w:val="both"/>
      </w:pPr>
      <w:r w:rsidRPr="00BB7EB0">
        <w:t>szállítási feladat elvégzése hűthető-fűthető rakterű, légrugóval és GPS nyomkövetővel szerelt műtárgyszállító tehergépjárművel, szükség szerint kurír járművön való utazásának biztosításával,</w:t>
      </w:r>
    </w:p>
    <w:p w14:paraId="54E065D5" w14:textId="77777777" w:rsidR="00623E6A" w:rsidRPr="00BB7EB0" w:rsidRDefault="00623E6A" w:rsidP="00125FD9">
      <w:pPr>
        <w:pStyle w:val="Listaszerbekezds"/>
        <w:numPr>
          <w:ilvl w:val="0"/>
          <w:numId w:val="16"/>
        </w:numPr>
        <w:ind w:left="709"/>
        <w:jc w:val="both"/>
      </w:pPr>
      <w:r w:rsidRPr="00BB7EB0">
        <w:t>a műtárgyak kipakolási helyen lévő kicsomagolása műtárgytechnikus(ok) részvételével,</w:t>
      </w:r>
    </w:p>
    <w:p w14:paraId="67DABC7B" w14:textId="77777777" w:rsidR="00623E6A" w:rsidRPr="00623E6A" w:rsidRDefault="00623E6A" w:rsidP="009D5979">
      <w:pPr>
        <w:pStyle w:val="Szvegtrzs1"/>
        <w:shd w:val="clear" w:color="auto" w:fill="auto"/>
        <w:spacing w:before="240" w:after="0" w:line="240" w:lineRule="auto"/>
        <w:ind w:firstLine="352"/>
        <w:rPr>
          <w:rFonts w:ascii="Times New Roman" w:hAnsi="Times New Roman" w:cs="Times New Roman"/>
          <w:i w:val="0"/>
          <w:iCs w:val="0"/>
          <w:sz w:val="22"/>
          <w:szCs w:val="22"/>
          <w:lang w:val="en-GB"/>
        </w:rPr>
      </w:pPr>
      <w:r w:rsidRPr="00623E6A">
        <w:rPr>
          <w:rFonts w:ascii="Times New Roman" w:hAnsi="Times New Roman" w:cs="Times New Roman"/>
          <w:b/>
          <w:bCs/>
          <w:i w:val="0"/>
          <w:iCs w:val="0"/>
          <w:sz w:val="22"/>
          <w:szCs w:val="22"/>
        </w:rPr>
        <w:t>Átvételi hely</w:t>
      </w:r>
      <w:r w:rsidRPr="00623E6A">
        <w:rPr>
          <w:rFonts w:ascii="Times New Roman" w:hAnsi="Times New Roman" w:cs="Times New Roman"/>
          <w:b/>
          <w:bCs/>
          <w:i w:val="0"/>
          <w:iCs w:val="0"/>
          <w:sz w:val="22"/>
          <w:szCs w:val="22"/>
          <w:lang w:val="en-GB"/>
        </w:rPr>
        <w:t>:</w:t>
      </w:r>
      <w:r w:rsidRPr="00623E6A">
        <w:rPr>
          <w:rFonts w:ascii="Times New Roman" w:hAnsi="Times New Roman" w:cs="Times New Roman"/>
          <w:i w:val="0"/>
          <w:iCs w:val="0"/>
          <w:sz w:val="22"/>
          <w:szCs w:val="22"/>
          <w:lang w:val="en-GB"/>
        </w:rPr>
        <w:t xml:space="preserve"> </w:t>
      </w:r>
      <w:r w:rsidRPr="00623E6A">
        <w:rPr>
          <w:rFonts w:ascii="Times New Roman" w:hAnsi="Times New Roman" w:cs="Times New Roman"/>
          <w:i w:val="0"/>
          <w:iCs w:val="0"/>
          <w:sz w:val="22"/>
          <w:szCs w:val="22"/>
          <w:lang w:val="en-GB"/>
        </w:rPr>
        <w:tab/>
        <w:t>Móra Ferenc Múzeum – 6720 Szeged, Roosevelt tér 1-3.</w:t>
      </w:r>
    </w:p>
    <w:p w14:paraId="4D7DA994" w14:textId="21599F42" w:rsidR="00623E6A" w:rsidRPr="007B744F" w:rsidRDefault="00623E6A" w:rsidP="00623E6A">
      <w:pPr>
        <w:pStyle w:val="Szvegtrzs1"/>
        <w:shd w:val="clear" w:color="auto" w:fill="auto"/>
        <w:spacing w:after="0" w:line="240" w:lineRule="auto"/>
        <w:ind w:firstLine="352"/>
        <w:rPr>
          <w:rFonts w:ascii="Times New Roman" w:hAnsi="Times New Roman" w:cs="Times New Roman"/>
          <w:i w:val="0"/>
          <w:iCs w:val="0"/>
          <w:sz w:val="22"/>
          <w:szCs w:val="22"/>
        </w:rPr>
      </w:pPr>
      <w:r w:rsidRPr="00623E6A">
        <w:rPr>
          <w:rFonts w:ascii="Times New Roman" w:hAnsi="Times New Roman" w:cs="Times New Roman"/>
          <w:b/>
          <w:bCs/>
          <w:i w:val="0"/>
          <w:iCs w:val="0"/>
          <w:sz w:val="22"/>
          <w:szCs w:val="22"/>
          <w:lang w:val="en-GB"/>
        </w:rPr>
        <w:t>Kipakolás helye</w:t>
      </w:r>
      <w:r w:rsidRPr="00623E6A">
        <w:rPr>
          <w:rFonts w:ascii="Times New Roman" w:hAnsi="Times New Roman" w:cs="Times New Roman"/>
          <w:b/>
          <w:bCs/>
          <w:i w:val="0"/>
          <w:iCs w:val="0"/>
          <w:sz w:val="22"/>
          <w:szCs w:val="22"/>
        </w:rPr>
        <w:t>:</w:t>
      </w:r>
      <w:r w:rsidRPr="00623E6A">
        <w:rPr>
          <w:rFonts w:ascii="Times New Roman" w:hAnsi="Times New Roman" w:cs="Times New Roman"/>
          <w:i w:val="0"/>
          <w:iCs w:val="0"/>
          <w:sz w:val="22"/>
          <w:szCs w:val="22"/>
        </w:rPr>
        <w:t xml:space="preserve"> </w:t>
      </w:r>
      <w:r w:rsidRPr="00623E6A">
        <w:rPr>
          <w:rFonts w:ascii="Times New Roman" w:hAnsi="Times New Roman" w:cs="Times New Roman"/>
          <w:i w:val="0"/>
          <w:iCs w:val="0"/>
          <w:sz w:val="22"/>
          <w:szCs w:val="22"/>
        </w:rPr>
        <w:tab/>
        <w:t xml:space="preserve">Janus Pannonius Múzeum, Modern Magyar Képtár – </w:t>
      </w:r>
      <w:r w:rsidRPr="00623E6A">
        <w:rPr>
          <w:rFonts w:ascii="Times New Roman" w:hAnsi="Times New Roman"/>
          <w:i w:val="0"/>
          <w:iCs w:val="0"/>
          <w:sz w:val="22"/>
          <w:szCs w:val="22"/>
        </w:rPr>
        <w:t>7621 Pécs, Papnövelde u. 5.</w:t>
      </w:r>
      <w:r>
        <w:rPr>
          <w:rFonts w:ascii="Times New Roman" w:hAnsi="Times New Roman" w:cs="Times New Roman"/>
          <w:i w:val="0"/>
          <w:iCs w:val="0"/>
          <w:sz w:val="22"/>
          <w:szCs w:val="22"/>
        </w:rPr>
        <w:t xml:space="preserve"> </w:t>
      </w:r>
    </w:p>
    <w:p w14:paraId="159DFF64" w14:textId="77777777" w:rsidR="00623E6A" w:rsidRDefault="00623E6A" w:rsidP="00BE19CD">
      <w:pPr>
        <w:shd w:val="clear" w:color="auto" w:fill="FFFFFF"/>
        <w:rPr>
          <w:rFonts w:eastAsiaTheme="minorHAnsi"/>
          <w:szCs w:val="22"/>
          <w:lang w:eastAsia="en-US"/>
        </w:rPr>
      </w:pPr>
    </w:p>
    <w:p w14:paraId="392BA46A" w14:textId="38E79293" w:rsidR="00550424" w:rsidRPr="00623E6A" w:rsidRDefault="00EE4190" w:rsidP="00EE4190">
      <w:r w:rsidRPr="009D5979">
        <w:t>Amennyiben a visszaszállítás időpontja módosulna (pl.: kölcsönzési idő kiterjesztése miatt), akkor ezen dátum módosításához nem szükséges szerződésmódosítás.</w:t>
      </w:r>
    </w:p>
    <w:p w14:paraId="7CFE530B" w14:textId="7BDF7D36" w:rsidR="002B3D39" w:rsidRPr="002B3D39" w:rsidRDefault="002B3D39" w:rsidP="00330376">
      <w:pPr>
        <w:spacing w:after="0"/>
        <w:ind w:left="5430"/>
        <w:jc w:val="right"/>
        <w:rPr>
          <w:sz w:val="20"/>
          <w:szCs w:val="20"/>
        </w:rPr>
      </w:pPr>
      <w:r w:rsidRPr="002B3D39">
        <w:rPr>
          <w:sz w:val="20"/>
          <w:szCs w:val="20"/>
        </w:rPr>
        <w:lastRenderedPageBreak/>
        <w:t>Tö</w:t>
      </w:r>
      <w:r w:rsidR="0005461C">
        <w:rPr>
          <w:sz w:val="20"/>
          <w:szCs w:val="20"/>
        </w:rPr>
        <w:t xml:space="preserve">bbajánlatos eljárás sorszáma: </w:t>
      </w:r>
      <w:r w:rsidR="00623E6A">
        <w:rPr>
          <w:sz w:val="20"/>
          <w:szCs w:val="20"/>
        </w:rPr>
        <w:t>32</w:t>
      </w:r>
      <w:r w:rsidR="000E551B">
        <w:rPr>
          <w:sz w:val="20"/>
          <w:szCs w:val="20"/>
        </w:rPr>
        <w:t>/202</w:t>
      </w:r>
      <w:r w:rsidR="00623E6A">
        <w:rPr>
          <w:sz w:val="20"/>
          <w:szCs w:val="20"/>
        </w:rPr>
        <w:t>6</w:t>
      </w:r>
    </w:p>
    <w:p w14:paraId="43C4BD3D" w14:textId="77777777" w:rsidR="002B3D39" w:rsidRPr="002B3D39" w:rsidRDefault="002B3D39" w:rsidP="00330376">
      <w:pPr>
        <w:tabs>
          <w:tab w:val="left" w:pos="8788"/>
        </w:tabs>
        <w:spacing w:after="0"/>
        <w:ind w:left="5430"/>
        <w:jc w:val="right"/>
        <w:rPr>
          <w:sz w:val="20"/>
          <w:szCs w:val="20"/>
        </w:rPr>
      </w:pPr>
      <w:r w:rsidRPr="002B3D39">
        <w:rPr>
          <w:color w:val="000000"/>
          <w:sz w:val="20"/>
          <w:szCs w:val="20"/>
        </w:rPr>
        <w:t>1. számú melléklet</w:t>
      </w:r>
    </w:p>
    <w:p w14:paraId="6D9CAAE5" w14:textId="77777777" w:rsidR="002B3D39" w:rsidRPr="002B3D39" w:rsidRDefault="002B3D39" w:rsidP="002B3D39">
      <w:pPr>
        <w:suppressAutoHyphens/>
        <w:spacing w:after="0"/>
        <w:ind w:right="284"/>
        <w:jc w:val="center"/>
        <w:rPr>
          <w:color w:val="000000"/>
          <w:szCs w:val="22"/>
        </w:rPr>
      </w:pPr>
    </w:p>
    <w:p w14:paraId="2E54F5F3" w14:textId="77777777" w:rsidR="002B3D39" w:rsidRPr="002B3D39" w:rsidRDefault="002B3D39" w:rsidP="002B3D39">
      <w:pPr>
        <w:suppressAutoHyphens/>
        <w:spacing w:after="0"/>
        <w:ind w:right="284"/>
        <w:jc w:val="center"/>
        <w:rPr>
          <w:color w:val="000000"/>
          <w:szCs w:val="22"/>
        </w:rPr>
      </w:pPr>
    </w:p>
    <w:p w14:paraId="0C6C2E57" w14:textId="77777777" w:rsidR="002B3D39" w:rsidRPr="002B3D39" w:rsidRDefault="002B3D39" w:rsidP="002B3D39">
      <w:pPr>
        <w:suppressAutoHyphens/>
        <w:spacing w:after="0"/>
        <w:ind w:right="284"/>
        <w:jc w:val="center"/>
        <w:rPr>
          <w:b/>
          <w:color w:val="000000"/>
          <w:szCs w:val="22"/>
        </w:rPr>
      </w:pPr>
      <w:r w:rsidRPr="002B3D39">
        <w:rPr>
          <w:b/>
          <w:color w:val="000000"/>
          <w:szCs w:val="22"/>
        </w:rPr>
        <w:t>F E L O L V A S Ó L A P</w:t>
      </w:r>
    </w:p>
    <w:p w14:paraId="2D3A88E3" w14:textId="77777777" w:rsidR="002B3D39" w:rsidRPr="002B3D39" w:rsidRDefault="002B3D39" w:rsidP="002B3D39">
      <w:pPr>
        <w:suppressAutoHyphens/>
        <w:spacing w:after="0"/>
        <w:ind w:right="284"/>
        <w:jc w:val="center"/>
        <w:rPr>
          <w:color w:val="000000"/>
          <w:szCs w:val="22"/>
        </w:rPr>
      </w:pPr>
    </w:p>
    <w:p w14:paraId="39A238AB" w14:textId="77777777" w:rsidR="002B3D39" w:rsidRPr="002B3D39" w:rsidRDefault="002B3D39" w:rsidP="002B3D39">
      <w:pPr>
        <w:suppressAutoHyphens/>
        <w:spacing w:after="0"/>
        <w:ind w:right="284"/>
        <w:jc w:val="center"/>
        <w:rPr>
          <w:color w:val="000000"/>
          <w:szCs w:val="22"/>
        </w:rPr>
      </w:pPr>
      <w:r w:rsidRPr="002B3D39">
        <w:rPr>
          <w:color w:val="000000"/>
          <w:szCs w:val="22"/>
        </w:rPr>
        <w:t>a</w:t>
      </w:r>
    </w:p>
    <w:p w14:paraId="1F64C78C" w14:textId="7BE4D3A7" w:rsidR="002B3D39" w:rsidRPr="002B3D39" w:rsidRDefault="002B3D39" w:rsidP="002B3D39">
      <w:pPr>
        <w:overflowPunct w:val="0"/>
        <w:autoSpaceDE w:val="0"/>
        <w:autoSpaceDN w:val="0"/>
        <w:adjustRightInd w:val="0"/>
        <w:spacing w:after="0"/>
        <w:ind w:right="-83"/>
        <w:jc w:val="center"/>
        <w:rPr>
          <w:b/>
          <w:szCs w:val="22"/>
        </w:rPr>
      </w:pPr>
      <w:r w:rsidRPr="002B3D39">
        <w:rPr>
          <w:b/>
          <w:szCs w:val="22"/>
        </w:rPr>
        <w:t>„</w:t>
      </w:r>
      <w:r w:rsidR="00F857BA">
        <w:rPr>
          <w:b/>
        </w:rPr>
        <w:t>Műtárgyszállítás</w:t>
      </w:r>
      <w:r w:rsidRPr="002B3D39">
        <w:rPr>
          <w:b/>
          <w:szCs w:val="22"/>
        </w:rPr>
        <w:t>”</w:t>
      </w:r>
    </w:p>
    <w:p w14:paraId="78480E03" w14:textId="71F7A391" w:rsidR="002B3D39" w:rsidRPr="002B3D39" w:rsidRDefault="002B3D39" w:rsidP="002B3D39">
      <w:pPr>
        <w:suppressAutoHyphens/>
        <w:spacing w:after="0"/>
        <w:ind w:right="284"/>
        <w:jc w:val="center"/>
        <w:rPr>
          <w:szCs w:val="22"/>
        </w:rPr>
      </w:pPr>
      <w:r w:rsidRPr="00FD48DF">
        <w:rPr>
          <w:szCs w:val="22"/>
        </w:rPr>
        <w:t>tárgyban NGSZ/</w:t>
      </w:r>
      <w:r w:rsidR="00623E6A">
        <w:rPr>
          <w:szCs w:val="22"/>
        </w:rPr>
        <w:t>7257</w:t>
      </w:r>
      <w:r w:rsidR="000E551B">
        <w:rPr>
          <w:szCs w:val="22"/>
        </w:rPr>
        <w:t>-6/202</w:t>
      </w:r>
      <w:r w:rsidR="00623E6A">
        <w:rPr>
          <w:szCs w:val="22"/>
        </w:rPr>
        <w:t>6</w:t>
      </w:r>
      <w:r w:rsidRPr="00FD48DF">
        <w:rPr>
          <w:szCs w:val="22"/>
        </w:rPr>
        <w:t>/I001 számon kiírt többajánlatos eljáráshoz</w:t>
      </w:r>
    </w:p>
    <w:p w14:paraId="7F4E8637" w14:textId="77777777" w:rsidR="002B3D39" w:rsidRPr="002B3D39" w:rsidRDefault="002B3D39" w:rsidP="002B3D39">
      <w:pPr>
        <w:suppressAutoHyphens/>
        <w:spacing w:after="0"/>
        <w:ind w:right="284"/>
        <w:jc w:val="center"/>
        <w:rPr>
          <w:color w:val="000000"/>
          <w:szCs w:val="22"/>
        </w:rPr>
      </w:pPr>
    </w:p>
    <w:p w14:paraId="028E8210" w14:textId="77777777" w:rsidR="002B3D39" w:rsidRPr="002B3D39" w:rsidRDefault="002B3D39" w:rsidP="002B3D39">
      <w:pPr>
        <w:suppressAutoHyphens/>
        <w:spacing w:after="0"/>
        <w:ind w:right="284"/>
        <w:jc w:val="center"/>
        <w:rPr>
          <w:color w:val="000000"/>
          <w:szCs w:val="22"/>
        </w:rPr>
      </w:pPr>
    </w:p>
    <w:p w14:paraId="30205D68" w14:textId="77777777" w:rsidR="00330376" w:rsidRPr="00330376" w:rsidRDefault="00330376" w:rsidP="00330376">
      <w:pPr>
        <w:suppressAutoHyphens/>
        <w:spacing w:after="0"/>
        <w:ind w:right="284"/>
        <w:rPr>
          <w:color w:val="000000"/>
          <w:szCs w:val="22"/>
        </w:rPr>
      </w:pPr>
      <w:r w:rsidRPr="00330376">
        <w:rPr>
          <w:color w:val="000000"/>
          <w:szCs w:val="22"/>
        </w:rPr>
        <w:t>Alulírott ajánlattevő, a tárgyi ajánlatkérés és a dokumentáció részletes áttanulmányozását követően, annak feltételeit megismerve, megértve, elfogadva, az alábbi ajánlatot tesszük:</w:t>
      </w:r>
    </w:p>
    <w:p w14:paraId="64AC3518" w14:textId="77777777" w:rsidR="00330376" w:rsidRPr="00330376" w:rsidRDefault="00330376" w:rsidP="00330376">
      <w:pPr>
        <w:suppressAutoHyphens/>
        <w:spacing w:after="0"/>
        <w:ind w:right="284"/>
        <w:jc w:val="left"/>
        <w:rPr>
          <w:color w:val="000000"/>
          <w:szCs w:val="22"/>
        </w:rPr>
      </w:pPr>
    </w:p>
    <w:p w14:paraId="3D7DB582" w14:textId="77777777" w:rsidR="00330376" w:rsidRPr="00330376" w:rsidRDefault="00330376" w:rsidP="00330376">
      <w:pPr>
        <w:suppressAutoHyphens/>
        <w:spacing w:after="0"/>
        <w:ind w:right="284"/>
        <w:jc w:val="left"/>
        <w:rPr>
          <w:color w:val="000000"/>
          <w:szCs w:val="22"/>
        </w:rPr>
      </w:pPr>
    </w:p>
    <w:p w14:paraId="1AA90343" w14:textId="77777777" w:rsidR="00330376" w:rsidRPr="00330376" w:rsidRDefault="00330376" w:rsidP="00330376">
      <w:pPr>
        <w:suppressAutoHyphens/>
        <w:spacing w:after="0"/>
        <w:ind w:right="284"/>
        <w:jc w:val="left"/>
        <w:rPr>
          <w:color w:val="000000"/>
          <w:szCs w:val="22"/>
        </w:rPr>
      </w:pPr>
    </w:p>
    <w:p w14:paraId="60EEDC4F" w14:textId="14B0B7DB" w:rsidR="00330376" w:rsidRPr="00330376" w:rsidRDefault="00330376" w:rsidP="00330376">
      <w:pPr>
        <w:suppressAutoHyphens/>
        <w:ind w:right="284"/>
        <w:jc w:val="left"/>
        <w:rPr>
          <w:color w:val="000000"/>
          <w:szCs w:val="22"/>
        </w:rPr>
      </w:pPr>
      <w:r w:rsidRPr="00330376">
        <w:rPr>
          <w:color w:val="000000"/>
          <w:szCs w:val="22"/>
        </w:rPr>
        <w:t>Ajánlattevő neve:</w:t>
      </w:r>
      <w:r w:rsidRPr="00330376">
        <w:rPr>
          <w:color w:val="000000"/>
          <w:szCs w:val="22"/>
        </w:rPr>
        <w:tab/>
      </w:r>
      <w:r w:rsidRPr="00330376">
        <w:rPr>
          <w:color w:val="000000"/>
          <w:szCs w:val="22"/>
        </w:rPr>
        <w:tab/>
      </w:r>
      <w:r w:rsidR="00766A0D">
        <w:rPr>
          <w:color w:val="000000"/>
          <w:szCs w:val="22"/>
        </w:rPr>
        <w:tab/>
      </w:r>
      <w:r w:rsidR="00766A0D">
        <w:rPr>
          <w:color w:val="000000"/>
          <w:szCs w:val="22"/>
        </w:rPr>
        <w:tab/>
      </w:r>
      <w:r w:rsidRPr="00330376">
        <w:rPr>
          <w:color w:val="000000"/>
          <w:szCs w:val="22"/>
        </w:rPr>
        <w:t>__________________________</w:t>
      </w:r>
    </w:p>
    <w:p w14:paraId="46869AAA" w14:textId="7AABF0E3" w:rsidR="00330376" w:rsidRPr="00330376" w:rsidRDefault="00330376" w:rsidP="00330376">
      <w:pPr>
        <w:suppressAutoHyphens/>
        <w:ind w:right="284"/>
        <w:jc w:val="left"/>
        <w:rPr>
          <w:color w:val="000000"/>
          <w:szCs w:val="22"/>
        </w:rPr>
      </w:pPr>
      <w:r w:rsidRPr="00330376">
        <w:rPr>
          <w:color w:val="000000"/>
          <w:szCs w:val="22"/>
        </w:rPr>
        <w:t>Ajánlattevő székhelye:</w:t>
      </w:r>
      <w:r w:rsidRPr="00330376">
        <w:rPr>
          <w:color w:val="000000"/>
          <w:szCs w:val="22"/>
        </w:rPr>
        <w:tab/>
      </w:r>
      <w:r w:rsidRPr="00330376">
        <w:rPr>
          <w:color w:val="000000"/>
          <w:szCs w:val="22"/>
        </w:rPr>
        <w:tab/>
      </w:r>
      <w:r w:rsidR="00766A0D">
        <w:rPr>
          <w:color w:val="000000"/>
          <w:szCs w:val="22"/>
        </w:rPr>
        <w:tab/>
      </w:r>
      <w:r w:rsidR="00766A0D">
        <w:rPr>
          <w:color w:val="000000"/>
          <w:szCs w:val="22"/>
        </w:rPr>
        <w:tab/>
      </w:r>
      <w:r w:rsidRPr="00330376">
        <w:rPr>
          <w:color w:val="000000"/>
          <w:szCs w:val="22"/>
        </w:rPr>
        <w:t>__________________________</w:t>
      </w:r>
    </w:p>
    <w:p w14:paraId="4F2CFFF5" w14:textId="77777777" w:rsidR="002B3D39" w:rsidRDefault="002B3D39" w:rsidP="002B3D39">
      <w:pPr>
        <w:suppressAutoHyphens/>
        <w:ind w:right="284"/>
        <w:jc w:val="center"/>
        <w:rPr>
          <w:b/>
          <w:color w:val="000000"/>
          <w:szCs w:val="22"/>
        </w:rPr>
      </w:pPr>
    </w:p>
    <w:p w14:paraId="623AEB23" w14:textId="509D6E4A" w:rsidR="006914DF" w:rsidRPr="00183FDC" w:rsidRDefault="006914DF" w:rsidP="00125FD9">
      <w:pPr>
        <w:pStyle w:val="Listaszerbekezds"/>
        <w:numPr>
          <w:ilvl w:val="0"/>
          <w:numId w:val="18"/>
        </w:numPr>
        <w:spacing w:afterLines="50" w:after="120"/>
        <w:ind w:left="567" w:hanging="558"/>
        <w:rPr>
          <w:szCs w:val="20"/>
          <w:lang w:val="x-none" w:eastAsia="x-none"/>
        </w:rPr>
      </w:pPr>
      <w:r w:rsidRPr="00183FDC">
        <w:t xml:space="preserve">műtárgyak szállítása </w:t>
      </w:r>
      <w:r w:rsidRPr="00183FDC">
        <w:rPr>
          <w:i/>
        </w:rPr>
        <w:t>Budapest – Szeged útvonalon</w:t>
      </w:r>
    </w:p>
    <w:p w14:paraId="3C52127A" w14:textId="04F9C1C7" w:rsidR="006914DF" w:rsidRPr="00183FDC" w:rsidRDefault="006914DF" w:rsidP="00183FDC">
      <w:pPr>
        <w:suppressAutoHyphens/>
        <w:spacing w:after="240"/>
        <w:ind w:left="3399" w:right="-85" w:firstLine="141"/>
        <w:jc w:val="left"/>
        <w:rPr>
          <w:szCs w:val="22"/>
        </w:rPr>
      </w:pPr>
      <w:r w:rsidRPr="00183FDC">
        <w:rPr>
          <w:szCs w:val="22"/>
        </w:rPr>
        <w:t>nettó ajánlati ár (Ft): ______________________</w:t>
      </w:r>
    </w:p>
    <w:p w14:paraId="1376FF3A" w14:textId="379995EE" w:rsidR="006914DF" w:rsidRPr="00183FDC" w:rsidRDefault="006914DF" w:rsidP="00125FD9">
      <w:pPr>
        <w:pStyle w:val="Listaszerbekezds"/>
        <w:numPr>
          <w:ilvl w:val="0"/>
          <w:numId w:val="17"/>
        </w:numPr>
        <w:spacing w:afterLines="50" w:after="120"/>
        <w:ind w:left="567" w:hanging="558"/>
        <w:rPr>
          <w:szCs w:val="20"/>
          <w:lang w:val="x-none" w:eastAsia="x-none"/>
        </w:rPr>
      </w:pPr>
      <w:r w:rsidRPr="00183FDC">
        <w:t xml:space="preserve">műtárgyak szállítása </w:t>
      </w:r>
      <w:r w:rsidRPr="00183FDC">
        <w:rPr>
          <w:i/>
        </w:rPr>
        <w:t>Szeged</w:t>
      </w:r>
      <w:r w:rsidR="00183FDC" w:rsidRPr="00183FDC">
        <w:rPr>
          <w:i/>
        </w:rPr>
        <w:t xml:space="preserve"> – Budapest</w:t>
      </w:r>
      <w:r w:rsidRPr="00183FDC">
        <w:rPr>
          <w:i/>
        </w:rPr>
        <w:t xml:space="preserve"> útvonalon</w:t>
      </w:r>
    </w:p>
    <w:p w14:paraId="572A0CDD" w14:textId="77777777" w:rsidR="006914DF" w:rsidRPr="00183FDC" w:rsidRDefault="006914DF" w:rsidP="00183FDC">
      <w:pPr>
        <w:suppressAutoHyphens/>
        <w:spacing w:after="240"/>
        <w:ind w:left="3399" w:right="-85" w:firstLine="141"/>
        <w:jc w:val="left"/>
        <w:rPr>
          <w:szCs w:val="22"/>
        </w:rPr>
      </w:pPr>
      <w:r w:rsidRPr="00183FDC">
        <w:rPr>
          <w:szCs w:val="22"/>
        </w:rPr>
        <w:t>nettó ajánlati ár (Ft): ______________________</w:t>
      </w:r>
    </w:p>
    <w:p w14:paraId="7C1655D4" w14:textId="772464A3" w:rsidR="00183FDC" w:rsidRPr="00183FDC" w:rsidRDefault="00183FDC" w:rsidP="00125FD9">
      <w:pPr>
        <w:pStyle w:val="Listaszerbekezds"/>
        <w:numPr>
          <w:ilvl w:val="0"/>
          <w:numId w:val="18"/>
        </w:numPr>
        <w:spacing w:afterLines="50" w:after="120"/>
        <w:ind w:left="567" w:hanging="558"/>
        <w:rPr>
          <w:szCs w:val="20"/>
          <w:lang w:val="x-none" w:eastAsia="x-none"/>
        </w:rPr>
      </w:pPr>
      <w:r w:rsidRPr="00183FDC">
        <w:t xml:space="preserve">műtárgyak szállítása </w:t>
      </w:r>
      <w:r w:rsidRPr="00183FDC">
        <w:rPr>
          <w:i/>
        </w:rPr>
        <w:t>Pécs – Szeged útvonalon</w:t>
      </w:r>
    </w:p>
    <w:p w14:paraId="7FE7AE9B" w14:textId="77777777" w:rsidR="00183FDC" w:rsidRPr="00183FDC" w:rsidRDefault="00183FDC" w:rsidP="00183FDC">
      <w:pPr>
        <w:suppressAutoHyphens/>
        <w:spacing w:after="240"/>
        <w:ind w:left="3399" w:right="-85" w:firstLine="141"/>
        <w:jc w:val="left"/>
        <w:rPr>
          <w:szCs w:val="22"/>
        </w:rPr>
      </w:pPr>
      <w:r w:rsidRPr="00183FDC">
        <w:rPr>
          <w:szCs w:val="22"/>
        </w:rPr>
        <w:t>nettó ajánlati ár (Ft): ______________________</w:t>
      </w:r>
    </w:p>
    <w:p w14:paraId="7622759A" w14:textId="4F8317E5" w:rsidR="00183FDC" w:rsidRPr="00183FDC" w:rsidRDefault="00183FDC" w:rsidP="00125FD9">
      <w:pPr>
        <w:pStyle w:val="Listaszerbekezds"/>
        <w:numPr>
          <w:ilvl w:val="0"/>
          <w:numId w:val="17"/>
        </w:numPr>
        <w:spacing w:afterLines="50" w:after="120"/>
        <w:ind w:left="567" w:hanging="558"/>
        <w:rPr>
          <w:szCs w:val="20"/>
          <w:lang w:val="x-none" w:eastAsia="x-none"/>
        </w:rPr>
      </w:pPr>
      <w:r w:rsidRPr="00183FDC">
        <w:t xml:space="preserve">műtárgyak szállítása </w:t>
      </w:r>
      <w:r w:rsidRPr="00183FDC">
        <w:rPr>
          <w:i/>
        </w:rPr>
        <w:t>Szeged – Pécs útvonalon</w:t>
      </w:r>
    </w:p>
    <w:p w14:paraId="23069A8B" w14:textId="77777777" w:rsidR="00183FDC" w:rsidRDefault="00183FDC" w:rsidP="00183FDC">
      <w:pPr>
        <w:suppressAutoHyphens/>
        <w:spacing w:after="240"/>
        <w:ind w:left="3399" w:right="-85" w:firstLine="141"/>
        <w:jc w:val="left"/>
        <w:rPr>
          <w:szCs w:val="22"/>
        </w:rPr>
      </w:pPr>
      <w:r>
        <w:rPr>
          <w:szCs w:val="22"/>
        </w:rPr>
        <w:t>nettó</w:t>
      </w:r>
      <w:r w:rsidRPr="008E2A93">
        <w:rPr>
          <w:szCs w:val="22"/>
        </w:rPr>
        <w:t xml:space="preserve"> ajánlati ár (Ft):</w:t>
      </w:r>
      <w:r>
        <w:rPr>
          <w:szCs w:val="22"/>
        </w:rPr>
        <w:t xml:space="preserve"> </w:t>
      </w:r>
      <w:r w:rsidRPr="008E2A93">
        <w:rPr>
          <w:szCs w:val="22"/>
        </w:rPr>
        <w:t>______________________</w:t>
      </w:r>
    </w:p>
    <w:p w14:paraId="27877E73" w14:textId="18E24FDA" w:rsidR="006914DF" w:rsidRDefault="006914DF" w:rsidP="006914DF">
      <w:pPr>
        <w:suppressAutoHyphens/>
        <w:spacing w:after="0"/>
        <w:ind w:right="-85"/>
        <w:rPr>
          <w:b/>
          <w:szCs w:val="22"/>
        </w:rPr>
      </w:pPr>
      <w:r w:rsidRPr="008E2A93">
        <w:rPr>
          <w:b/>
          <w:szCs w:val="22"/>
        </w:rPr>
        <w:t xml:space="preserve">Összesen </w:t>
      </w:r>
      <w:r w:rsidR="00183FDC">
        <w:rPr>
          <w:b/>
          <w:szCs w:val="22"/>
        </w:rPr>
        <w:t xml:space="preserve">nettó </w:t>
      </w:r>
      <w:r w:rsidRPr="008E2A93">
        <w:rPr>
          <w:b/>
          <w:szCs w:val="22"/>
        </w:rPr>
        <w:t>ajánlati ár (Ft)</w:t>
      </w:r>
      <w:r>
        <w:rPr>
          <w:b/>
          <w:szCs w:val="22"/>
        </w:rPr>
        <w:t>:</w:t>
      </w:r>
      <w:r>
        <w:rPr>
          <w:b/>
          <w:szCs w:val="22"/>
        </w:rPr>
        <w:tab/>
      </w:r>
      <w:r>
        <w:rPr>
          <w:b/>
          <w:szCs w:val="22"/>
        </w:rPr>
        <w:tab/>
      </w:r>
      <w:r w:rsidR="00183FDC">
        <w:rPr>
          <w:b/>
          <w:szCs w:val="22"/>
        </w:rPr>
        <w:tab/>
      </w:r>
      <w:r w:rsidRPr="00820680">
        <w:rPr>
          <w:b/>
          <w:szCs w:val="22"/>
        </w:rPr>
        <w:t>_________________________</w:t>
      </w:r>
      <w:r>
        <w:rPr>
          <w:b/>
          <w:szCs w:val="22"/>
        </w:rPr>
        <w:t xml:space="preserve"> </w:t>
      </w:r>
    </w:p>
    <w:p w14:paraId="7E0E3FC9" w14:textId="0A956694" w:rsidR="006914DF" w:rsidRPr="00CD66A5" w:rsidRDefault="00183FDC" w:rsidP="00183FDC">
      <w:pPr>
        <w:pStyle w:val="Listaszerbekezds"/>
        <w:suppressAutoHyphens/>
        <w:ind w:left="0" w:right="-85"/>
        <w:rPr>
          <w:i/>
          <w:sz w:val="20"/>
          <w:szCs w:val="20"/>
        </w:rPr>
      </w:pPr>
      <w:r>
        <w:rPr>
          <w:i/>
          <w:sz w:val="20"/>
          <w:szCs w:val="20"/>
        </w:rPr>
        <w:t xml:space="preserve">(A. </w:t>
      </w:r>
      <w:r w:rsidR="006914DF" w:rsidRPr="00CD66A5">
        <w:rPr>
          <w:i/>
          <w:sz w:val="20"/>
          <w:szCs w:val="20"/>
        </w:rPr>
        <w:t>+ B. szállítási feladatok</w:t>
      </w:r>
      <w:r>
        <w:rPr>
          <w:i/>
          <w:sz w:val="20"/>
          <w:szCs w:val="20"/>
        </w:rPr>
        <w:t>, a</w:t>
      </w:r>
      <w:r w:rsidR="006914DF" w:rsidRPr="00CD66A5">
        <w:rPr>
          <w:i/>
          <w:sz w:val="20"/>
          <w:szCs w:val="20"/>
        </w:rPr>
        <w:t>z ajánlat bírálati szempontja</w:t>
      </w:r>
      <w:r w:rsidR="006914DF">
        <w:rPr>
          <w:i/>
          <w:sz w:val="20"/>
          <w:szCs w:val="20"/>
        </w:rPr>
        <w:t>.</w:t>
      </w:r>
      <w:r>
        <w:rPr>
          <w:i/>
          <w:sz w:val="20"/>
          <w:szCs w:val="20"/>
        </w:rPr>
        <w:t>)</w:t>
      </w:r>
    </w:p>
    <w:p w14:paraId="03B1F6E9" w14:textId="564A4BD2" w:rsidR="006914DF" w:rsidRPr="00766A0D" w:rsidRDefault="006914DF" w:rsidP="006914DF">
      <w:pPr>
        <w:tabs>
          <w:tab w:val="left" w:pos="1418"/>
          <w:tab w:val="left" w:pos="1701"/>
        </w:tabs>
        <w:suppressAutoHyphens/>
        <w:spacing w:before="120" w:line="360" w:lineRule="auto"/>
        <w:ind w:right="-85"/>
        <w:rPr>
          <w:b/>
          <w:szCs w:val="22"/>
        </w:rPr>
      </w:pPr>
      <w:r w:rsidRPr="00766A0D">
        <w:rPr>
          <w:b/>
          <w:szCs w:val="22"/>
        </w:rPr>
        <w:tab/>
      </w:r>
      <w:r w:rsidRPr="00766A0D">
        <w:rPr>
          <w:b/>
          <w:szCs w:val="22"/>
        </w:rPr>
        <w:tab/>
      </w:r>
      <w:r w:rsidRPr="00766A0D">
        <w:rPr>
          <w:b/>
          <w:szCs w:val="22"/>
        </w:rPr>
        <w:tab/>
      </w:r>
      <w:r w:rsidR="00183FDC">
        <w:rPr>
          <w:b/>
          <w:szCs w:val="22"/>
        </w:rPr>
        <w:tab/>
      </w:r>
      <w:r w:rsidRPr="00766A0D">
        <w:rPr>
          <w:b/>
          <w:szCs w:val="22"/>
        </w:rPr>
        <w:t>áfa %-os mértéke:</w:t>
      </w:r>
      <w:r w:rsidRPr="00766A0D">
        <w:rPr>
          <w:b/>
          <w:szCs w:val="22"/>
        </w:rPr>
        <w:tab/>
        <w:t>_______(%)</w:t>
      </w:r>
    </w:p>
    <w:p w14:paraId="3958BE10" w14:textId="77777777" w:rsidR="00632510" w:rsidRPr="002B3D39" w:rsidRDefault="00632510" w:rsidP="002B3D39">
      <w:pPr>
        <w:suppressAutoHyphens/>
        <w:spacing w:after="0"/>
        <w:ind w:right="284"/>
        <w:jc w:val="left"/>
        <w:rPr>
          <w:b/>
          <w:color w:val="000000"/>
          <w:szCs w:val="22"/>
        </w:rPr>
      </w:pPr>
    </w:p>
    <w:p w14:paraId="5AFDA3A7" w14:textId="77777777" w:rsidR="002B3D39" w:rsidRPr="002B3D39" w:rsidRDefault="002B3D39" w:rsidP="002B3D39">
      <w:pPr>
        <w:suppressAutoHyphens/>
        <w:spacing w:after="0"/>
        <w:ind w:right="284"/>
        <w:jc w:val="left"/>
        <w:rPr>
          <w:b/>
          <w:color w:val="000000"/>
          <w:szCs w:val="22"/>
        </w:rPr>
      </w:pPr>
    </w:p>
    <w:p w14:paraId="4F7C2345" w14:textId="77777777" w:rsidR="002B3D39" w:rsidRPr="002B3D39" w:rsidRDefault="002B3D39" w:rsidP="002B3D39">
      <w:pPr>
        <w:suppressAutoHyphens/>
        <w:spacing w:after="0"/>
        <w:ind w:right="284"/>
        <w:jc w:val="left"/>
        <w:rPr>
          <w:szCs w:val="22"/>
        </w:rPr>
      </w:pPr>
      <w:r w:rsidRPr="002B3D39">
        <w:rPr>
          <w:color w:val="000000"/>
          <w:szCs w:val="22"/>
        </w:rPr>
        <w:t>Kelt:</w:t>
      </w:r>
      <w:r w:rsidRPr="002B3D39">
        <w:rPr>
          <w:szCs w:val="22"/>
        </w:rPr>
        <w:t xml:space="preserve"> ____________________</w:t>
      </w:r>
    </w:p>
    <w:p w14:paraId="10CAECC8" w14:textId="19F50392" w:rsidR="002B3D39" w:rsidRPr="002B3D39" w:rsidRDefault="00235585" w:rsidP="002B3D39">
      <w:pPr>
        <w:tabs>
          <w:tab w:val="center" w:pos="7380"/>
        </w:tabs>
        <w:spacing w:after="0" w:line="320" w:lineRule="exact"/>
        <w:ind w:right="284"/>
        <w:jc w:val="left"/>
        <w:rPr>
          <w:color w:val="000000"/>
          <w:szCs w:val="22"/>
        </w:rPr>
      </w:pPr>
      <w:r>
        <w:rPr>
          <w:szCs w:val="22"/>
        </w:rPr>
        <w:tab/>
      </w:r>
      <w:r w:rsidR="002B3D39" w:rsidRPr="002B3D39">
        <w:rPr>
          <w:szCs w:val="22"/>
        </w:rPr>
        <w:tab/>
        <w:t>____________________</w:t>
      </w:r>
    </w:p>
    <w:p w14:paraId="53EA70F9" w14:textId="77777777" w:rsidR="002B3D39" w:rsidRPr="00FD055F" w:rsidRDefault="002B3D39" w:rsidP="00FD055F">
      <w:pPr>
        <w:spacing w:after="0" w:line="320" w:lineRule="exact"/>
        <w:ind w:right="284"/>
        <w:jc w:val="left"/>
        <w:rPr>
          <w:color w:val="000000"/>
          <w:szCs w:val="22"/>
        </w:rPr>
      </w:pPr>
      <w:r w:rsidRPr="002B3D39">
        <w:rPr>
          <w:color w:val="000000"/>
          <w:szCs w:val="22"/>
        </w:rPr>
        <w:tab/>
      </w:r>
      <w:r w:rsidRPr="002B3D39">
        <w:rPr>
          <w:color w:val="000000"/>
          <w:szCs w:val="22"/>
        </w:rPr>
        <w:tab/>
      </w:r>
      <w:r w:rsidRPr="002B3D39">
        <w:rPr>
          <w:color w:val="000000"/>
          <w:szCs w:val="22"/>
        </w:rPr>
        <w:tab/>
      </w:r>
      <w:r w:rsidRPr="002B3D39">
        <w:rPr>
          <w:color w:val="000000"/>
          <w:szCs w:val="22"/>
        </w:rPr>
        <w:tab/>
      </w:r>
      <w:r w:rsidRPr="002B3D39">
        <w:rPr>
          <w:color w:val="000000"/>
          <w:szCs w:val="22"/>
        </w:rPr>
        <w:tab/>
      </w:r>
      <w:r w:rsidRPr="002B3D39">
        <w:rPr>
          <w:color w:val="000000"/>
          <w:szCs w:val="22"/>
        </w:rPr>
        <w:tab/>
        <w:t>P.H.</w:t>
      </w:r>
      <w:r w:rsidRPr="002B3D39">
        <w:rPr>
          <w:color w:val="000000"/>
          <w:szCs w:val="22"/>
        </w:rPr>
        <w:tab/>
      </w:r>
      <w:r w:rsidRPr="002B3D39">
        <w:rPr>
          <w:color w:val="000000"/>
          <w:szCs w:val="22"/>
        </w:rPr>
        <w:tab/>
      </w:r>
      <w:r w:rsidRPr="002B3D39">
        <w:rPr>
          <w:color w:val="000000"/>
          <w:szCs w:val="22"/>
        </w:rPr>
        <w:tab/>
        <w:t xml:space="preserve">     cégszerű aláírás</w:t>
      </w:r>
    </w:p>
    <w:p w14:paraId="63FCE2C3" w14:textId="77777777" w:rsidR="002B3D39" w:rsidRPr="002B3D39" w:rsidRDefault="002B3D39" w:rsidP="002B3D39">
      <w:pPr>
        <w:suppressAutoHyphens/>
        <w:spacing w:after="0" w:line="360" w:lineRule="auto"/>
        <w:ind w:right="284"/>
        <w:jc w:val="left"/>
        <w:rPr>
          <w:color w:val="000000"/>
          <w:sz w:val="16"/>
          <w:szCs w:val="16"/>
        </w:rPr>
      </w:pPr>
      <w:r w:rsidRPr="002B3D39">
        <w:rPr>
          <w:color w:val="000000"/>
          <w:sz w:val="24"/>
        </w:rPr>
        <w:br w:type="page"/>
      </w:r>
    </w:p>
    <w:p w14:paraId="779438AA" w14:textId="343EFF5E" w:rsidR="002B3D39" w:rsidRPr="002B3D39" w:rsidRDefault="002B3D39" w:rsidP="00975A7D">
      <w:pPr>
        <w:spacing w:after="0"/>
        <w:ind w:left="5430"/>
        <w:jc w:val="right"/>
        <w:rPr>
          <w:sz w:val="20"/>
          <w:szCs w:val="20"/>
        </w:rPr>
      </w:pPr>
      <w:r w:rsidRPr="002B3D39">
        <w:rPr>
          <w:sz w:val="20"/>
          <w:szCs w:val="20"/>
        </w:rPr>
        <w:lastRenderedPageBreak/>
        <w:t>Tö</w:t>
      </w:r>
      <w:r w:rsidR="00D80F14">
        <w:rPr>
          <w:sz w:val="20"/>
          <w:szCs w:val="20"/>
        </w:rPr>
        <w:t xml:space="preserve">bbajánlatos eljárás sorszáma: </w:t>
      </w:r>
      <w:r w:rsidR="006914DF">
        <w:rPr>
          <w:sz w:val="20"/>
          <w:szCs w:val="20"/>
        </w:rPr>
        <w:t>32</w:t>
      </w:r>
      <w:r w:rsidR="00281B3B">
        <w:rPr>
          <w:sz w:val="20"/>
          <w:szCs w:val="20"/>
        </w:rPr>
        <w:t>/202</w:t>
      </w:r>
      <w:r w:rsidR="006914DF">
        <w:rPr>
          <w:sz w:val="20"/>
          <w:szCs w:val="20"/>
        </w:rPr>
        <w:t>6</w:t>
      </w:r>
    </w:p>
    <w:p w14:paraId="0C4ECC32" w14:textId="77777777" w:rsidR="002B3D39" w:rsidRPr="002B3D39" w:rsidRDefault="002B3D39" w:rsidP="00975A7D">
      <w:pPr>
        <w:tabs>
          <w:tab w:val="left" w:pos="8788"/>
        </w:tabs>
        <w:spacing w:after="0"/>
        <w:ind w:left="5430"/>
        <w:jc w:val="right"/>
        <w:rPr>
          <w:sz w:val="20"/>
          <w:szCs w:val="20"/>
        </w:rPr>
      </w:pPr>
      <w:r w:rsidRPr="002B3D39">
        <w:rPr>
          <w:color w:val="000000"/>
          <w:sz w:val="20"/>
          <w:szCs w:val="20"/>
        </w:rPr>
        <w:t>2. számú melléklet</w:t>
      </w:r>
    </w:p>
    <w:p w14:paraId="45FC4626" w14:textId="77777777" w:rsidR="002B3D39" w:rsidRPr="002B3D39" w:rsidRDefault="00975A7D" w:rsidP="002B3D39">
      <w:pPr>
        <w:keepNext/>
        <w:tabs>
          <w:tab w:val="left" w:pos="567"/>
        </w:tabs>
        <w:spacing w:before="240" w:after="0" w:line="240" w:lineRule="exact"/>
        <w:jc w:val="center"/>
        <w:rPr>
          <w:b/>
          <w:szCs w:val="22"/>
        </w:rPr>
      </w:pPr>
      <w:r>
        <w:rPr>
          <w:b/>
          <w:szCs w:val="22"/>
        </w:rPr>
        <w:t>N Y I L A T K O Z A T</w:t>
      </w:r>
    </w:p>
    <w:p w14:paraId="7A1BEB2E" w14:textId="77777777" w:rsidR="002B3D39" w:rsidRPr="002B3D39" w:rsidRDefault="002B3D39" w:rsidP="002B3D39">
      <w:pPr>
        <w:suppressAutoHyphens/>
        <w:spacing w:after="0"/>
        <w:ind w:right="284"/>
        <w:jc w:val="center"/>
        <w:rPr>
          <w:color w:val="000000"/>
          <w:szCs w:val="22"/>
        </w:rPr>
      </w:pPr>
      <w:r w:rsidRPr="002B3D39">
        <w:rPr>
          <w:color w:val="000000"/>
          <w:szCs w:val="22"/>
        </w:rPr>
        <w:t>a</w:t>
      </w:r>
    </w:p>
    <w:p w14:paraId="1C1A3993" w14:textId="3B89C75D" w:rsidR="002B3D39" w:rsidRPr="002B3D39" w:rsidRDefault="002B3D39" w:rsidP="002B3D39">
      <w:pPr>
        <w:overflowPunct w:val="0"/>
        <w:autoSpaceDE w:val="0"/>
        <w:autoSpaceDN w:val="0"/>
        <w:adjustRightInd w:val="0"/>
        <w:spacing w:after="0"/>
        <w:ind w:right="-83"/>
        <w:jc w:val="center"/>
        <w:rPr>
          <w:b/>
          <w:szCs w:val="22"/>
        </w:rPr>
      </w:pPr>
      <w:r w:rsidRPr="002B3D39">
        <w:rPr>
          <w:b/>
          <w:szCs w:val="22"/>
        </w:rPr>
        <w:t>„</w:t>
      </w:r>
      <w:r w:rsidR="00E31545">
        <w:rPr>
          <w:b/>
        </w:rPr>
        <w:t>Műtárgyszállítás</w:t>
      </w:r>
      <w:r w:rsidRPr="002B3D39">
        <w:rPr>
          <w:b/>
          <w:szCs w:val="22"/>
        </w:rPr>
        <w:t>”</w:t>
      </w:r>
    </w:p>
    <w:p w14:paraId="351F8B9A" w14:textId="503528DC" w:rsidR="002B3D39" w:rsidRPr="002B3D39" w:rsidRDefault="002B3D39" w:rsidP="002B3D39">
      <w:pPr>
        <w:suppressAutoHyphens/>
        <w:spacing w:after="0"/>
        <w:ind w:right="284"/>
        <w:jc w:val="center"/>
        <w:rPr>
          <w:szCs w:val="22"/>
        </w:rPr>
      </w:pPr>
      <w:r w:rsidRPr="002B3D39">
        <w:rPr>
          <w:szCs w:val="22"/>
        </w:rPr>
        <w:t>tárgyban NGSZ/</w:t>
      </w:r>
      <w:r w:rsidR="006914DF">
        <w:rPr>
          <w:szCs w:val="22"/>
        </w:rPr>
        <w:t>7257</w:t>
      </w:r>
      <w:r w:rsidR="00281B3B">
        <w:rPr>
          <w:szCs w:val="22"/>
        </w:rPr>
        <w:t>-6/202</w:t>
      </w:r>
      <w:r w:rsidR="006914DF">
        <w:rPr>
          <w:szCs w:val="22"/>
        </w:rPr>
        <w:t>6</w:t>
      </w:r>
      <w:r w:rsidRPr="002B3D39">
        <w:rPr>
          <w:szCs w:val="22"/>
        </w:rPr>
        <w:t>/I001 számon kiírt ajánlatkérésében</w:t>
      </w:r>
    </w:p>
    <w:p w14:paraId="163B6C90" w14:textId="77777777" w:rsidR="002B3D39" w:rsidRPr="002B3D39" w:rsidRDefault="002B3D39" w:rsidP="002B3D39">
      <w:pPr>
        <w:suppressAutoHyphens/>
        <w:spacing w:after="0"/>
        <w:ind w:right="284"/>
        <w:jc w:val="center"/>
        <w:rPr>
          <w:szCs w:val="22"/>
        </w:rPr>
      </w:pPr>
      <w:r w:rsidRPr="002B3D39">
        <w:rPr>
          <w:szCs w:val="22"/>
        </w:rPr>
        <w:t>meghatározott feltételek és a csatolt szerződéstervezet elfogadásáról</w:t>
      </w:r>
    </w:p>
    <w:p w14:paraId="00C08D15" w14:textId="77777777" w:rsidR="002B3D39" w:rsidRPr="002B3D39" w:rsidRDefault="002B3D39" w:rsidP="002B3D39">
      <w:pPr>
        <w:keepNext/>
        <w:tabs>
          <w:tab w:val="left" w:pos="567"/>
        </w:tabs>
        <w:spacing w:after="0" w:line="240" w:lineRule="exact"/>
        <w:jc w:val="left"/>
        <w:rPr>
          <w:szCs w:val="22"/>
          <w:lang w:val="cs-CZ"/>
        </w:rPr>
      </w:pPr>
    </w:p>
    <w:p w14:paraId="75F11E04" w14:textId="77777777" w:rsidR="00750229" w:rsidRPr="00750229" w:rsidRDefault="00750229" w:rsidP="007F78B7">
      <w:pPr>
        <w:suppressAutoHyphens/>
        <w:ind w:right="284"/>
        <w:jc w:val="left"/>
        <w:outlineLvl w:val="0"/>
        <w:rPr>
          <w:color w:val="000000"/>
          <w:szCs w:val="22"/>
        </w:rPr>
      </w:pPr>
      <w:r w:rsidRPr="00750229">
        <w:rPr>
          <w:color w:val="000000"/>
          <w:szCs w:val="22"/>
        </w:rPr>
        <w:t>Ajánlattevő neve:</w:t>
      </w:r>
      <w:r w:rsidRPr="00750229">
        <w:rPr>
          <w:color w:val="000000"/>
          <w:szCs w:val="22"/>
        </w:rPr>
        <w:tab/>
      </w:r>
      <w:r w:rsidRPr="00750229">
        <w:rPr>
          <w:color w:val="000000"/>
          <w:szCs w:val="22"/>
        </w:rPr>
        <w:tab/>
        <w:t>__________________________</w:t>
      </w:r>
    </w:p>
    <w:p w14:paraId="3E1972EB" w14:textId="77777777" w:rsidR="00750229" w:rsidRPr="00750229" w:rsidRDefault="00750229" w:rsidP="007F78B7">
      <w:pPr>
        <w:suppressAutoHyphens/>
        <w:ind w:right="284"/>
        <w:jc w:val="left"/>
        <w:rPr>
          <w:color w:val="000000"/>
          <w:szCs w:val="22"/>
        </w:rPr>
      </w:pPr>
      <w:r w:rsidRPr="00750229">
        <w:rPr>
          <w:color w:val="000000"/>
          <w:szCs w:val="22"/>
        </w:rPr>
        <w:t>Ajánlattevő székhelye:</w:t>
      </w:r>
      <w:r w:rsidRPr="00750229">
        <w:rPr>
          <w:color w:val="000000"/>
          <w:szCs w:val="22"/>
        </w:rPr>
        <w:tab/>
      </w:r>
      <w:r w:rsidRPr="00750229">
        <w:rPr>
          <w:color w:val="000000"/>
          <w:szCs w:val="22"/>
        </w:rPr>
        <w:tab/>
        <w:t>__________________________</w:t>
      </w:r>
    </w:p>
    <w:p w14:paraId="715A834D" w14:textId="77777777" w:rsidR="00750229" w:rsidRPr="00750229" w:rsidRDefault="00750229" w:rsidP="007F78B7">
      <w:pPr>
        <w:suppressAutoHyphens/>
        <w:ind w:right="284"/>
        <w:jc w:val="left"/>
        <w:rPr>
          <w:color w:val="000000"/>
          <w:szCs w:val="22"/>
        </w:rPr>
      </w:pPr>
      <w:r w:rsidRPr="00750229">
        <w:rPr>
          <w:color w:val="000000"/>
          <w:szCs w:val="22"/>
        </w:rPr>
        <w:t>A cég képviselője (ügyvezető):</w:t>
      </w:r>
      <w:r w:rsidRPr="00750229">
        <w:rPr>
          <w:color w:val="000000"/>
          <w:szCs w:val="22"/>
        </w:rPr>
        <w:tab/>
        <w:t>__________________________</w:t>
      </w:r>
    </w:p>
    <w:p w14:paraId="386C0A53" w14:textId="77777777" w:rsidR="00750229" w:rsidRPr="00750229" w:rsidRDefault="00750229" w:rsidP="007F78B7">
      <w:pPr>
        <w:suppressAutoHyphens/>
        <w:ind w:right="284"/>
        <w:jc w:val="left"/>
        <w:rPr>
          <w:color w:val="000000"/>
          <w:szCs w:val="22"/>
        </w:rPr>
      </w:pPr>
      <w:r w:rsidRPr="00750229">
        <w:rPr>
          <w:color w:val="000000"/>
          <w:szCs w:val="22"/>
        </w:rPr>
        <w:t>Adószáma:</w:t>
      </w:r>
      <w:r w:rsidRPr="00750229">
        <w:rPr>
          <w:color w:val="000000"/>
          <w:szCs w:val="22"/>
        </w:rPr>
        <w:tab/>
      </w:r>
      <w:r w:rsidRPr="00750229">
        <w:rPr>
          <w:color w:val="000000"/>
          <w:szCs w:val="22"/>
        </w:rPr>
        <w:tab/>
      </w:r>
      <w:r w:rsidRPr="00750229">
        <w:rPr>
          <w:color w:val="000000"/>
          <w:szCs w:val="22"/>
        </w:rPr>
        <w:tab/>
        <w:t>__________________________</w:t>
      </w:r>
    </w:p>
    <w:p w14:paraId="2EB1183B" w14:textId="77777777" w:rsidR="007F78B7" w:rsidRDefault="00750229" w:rsidP="007F78B7">
      <w:pPr>
        <w:spacing w:after="0"/>
        <w:ind w:right="-57"/>
        <w:rPr>
          <w:szCs w:val="22"/>
        </w:rPr>
      </w:pPr>
      <w:r w:rsidRPr="00750229">
        <w:rPr>
          <w:szCs w:val="22"/>
        </w:rPr>
        <w:t>Cégjegyzékszáma/ Nyilvántartási szám (e.v.):</w:t>
      </w:r>
      <w:r w:rsidRPr="00750229">
        <w:rPr>
          <w:szCs w:val="22"/>
        </w:rPr>
        <w:tab/>
      </w:r>
    </w:p>
    <w:p w14:paraId="23D4D49E" w14:textId="5AFB50D8" w:rsidR="00750229" w:rsidRPr="00750229" w:rsidRDefault="00750229" w:rsidP="007F78B7">
      <w:pPr>
        <w:ind w:left="2124" w:right="-57" w:firstLine="708"/>
        <w:rPr>
          <w:szCs w:val="22"/>
        </w:rPr>
      </w:pPr>
      <w:r w:rsidRPr="00750229">
        <w:rPr>
          <w:szCs w:val="22"/>
        </w:rPr>
        <w:t>__________________________</w:t>
      </w:r>
    </w:p>
    <w:p w14:paraId="36ED694C" w14:textId="77777777" w:rsidR="00750229" w:rsidRPr="00750229" w:rsidRDefault="00750229" w:rsidP="007F78B7">
      <w:pPr>
        <w:ind w:right="-58"/>
        <w:rPr>
          <w:color w:val="000000"/>
          <w:szCs w:val="22"/>
        </w:rPr>
      </w:pPr>
      <w:r w:rsidRPr="00750229">
        <w:rPr>
          <w:color w:val="000000"/>
          <w:szCs w:val="22"/>
        </w:rPr>
        <w:t>Kamarai regisztrációs szám</w:t>
      </w:r>
      <w:r w:rsidR="00BD62A2">
        <w:rPr>
          <w:color w:val="000000"/>
          <w:szCs w:val="22"/>
        </w:rPr>
        <w:t>*</w:t>
      </w:r>
      <w:r w:rsidRPr="00750229">
        <w:rPr>
          <w:color w:val="000000"/>
          <w:szCs w:val="22"/>
        </w:rPr>
        <w:t xml:space="preserve">: </w:t>
      </w:r>
      <w:r w:rsidRPr="00750229">
        <w:rPr>
          <w:color w:val="000000"/>
          <w:szCs w:val="22"/>
        </w:rPr>
        <w:tab/>
        <w:t>__________________________</w:t>
      </w:r>
    </w:p>
    <w:p w14:paraId="4CED4F6B" w14:textId="77777777" w:rsidR="00750229" w:rsidRPr="00750229" w:rsidRDefault="00750229" w:rsidP="007F78B7">
      <w:pPr>
        <w:suppressAutoHyphens/>
        <w:ind w:right="284"/>
        <w:jc w:val="left"/>
        <w:rPr>
          <w:color w:val="000000"/>
          <w:szCs w:val="22"/>
        </w:rPr>
      </w:pPr>
      <w:r w:rsidRPr="00750229">
        <w:rPr>
          <w:color w:val="000000"/>
          <w:szCs w:val="22"/>
        </w:rPr>
        <w:t>Bankszámlaszáma:</w:t>
      </w:r>
      <w:r w:rsidRPr="00750229">
        <w:rPr>
          <w:color w:val="000000"/>
          <w:szCs w:val="22"/>
        </w:rPr>
        <w:tab/>
      </w:r>
      <w:r w:rsidRPr="00750229">
        <w:rPr>
          <w:color w:val="000000"/>
          <w:szCs w:val="22"/>
        </w:rPr>
        <w:tab/>
        <w:t>__________________________</w:t>
      </w:r>
    </w:p>
    <w:p w14:paraId="470C884C" w14:textId="77777777" w:rsidR="00750229" w:rsidRPr="00750229" w:rsidRDefault="00750229" w:rsidP="007F78B7">
      <w:pPr>
        <w:suppressAutoHyphens/>
        <w:ind w:right="284"/>
        <w:jc w:val="left"/>
        <w:rPr>
          <w:color w:val="000000"/>
          <w:szCs w:val="22"/>
        </w:rPr>
      </w:pPr>
      <w:r w:rsidRPr="00750229">
        <w:rPr>
          <w:color w:val="000000"/>
          <w:szCs w:val="22"/>
        </w:rPr>
        <w:t>Ajánlattevő telefonszáma:</w:t>
      </w:r>
      <w:r w:rsidRPr="00750229">
        <w:rPr>
          <w:color w:val="000000"/>
          <w:szCs w:val="22"/>
        </w:rPr>
        <w:tab/>
        <w:t>__________________________</w:t>
      </w:r>
    </w:p>
    <w:p w14:paraId="46D5AFF0" w14:textId="77777777" w:rsidR="00750229" w:rsidRPr="00750229" w:rsidRDefault="00750229" w:rsidP="007F78B7">
      <w:pPr>
        <w:suppressAutoHyphens/>
        <w:ind w:right="284"/>
        <w:jc w:val="left"/>
        <w:rPr>
          <w:color w:val="000000"/>
          <w:szCs w:val="22"/>
        </w:rPr>
      </w:pPr>
      <w:r w:rsidRPr="00750229">
        <w:rPr>
          <w:color w:val="000000"/>
          <w:szCs w:val="22"/>
        </w:rPr>
        <w:t xml:space="preserve">Ajánlattevő e-mail címe: </w:t>
      </w:r>
      <w:r w:rsidRPr="00750229">
        <w:rPr>
          <w:color w:val="000000"/>
          <w:szCs w:val="22"/>
        </w:rPr>
        <w:tab/>
        <w:t>__________________________</w:t>
      </w:r>
    </w:p>
    <w:p w14:paraId="5A0B726C" w14:textId="77777777" w:rsidR="007F78B7" w:rsidRDefault="007F78B7" w:rsidP="00750229">
      <w:pPr>
        <w:spacing w:before="240"/>
        <w:ind w:right="-57"/>
        <w:rPr>
          <w:szCs w:val="22"/>
        </w:rPr>
      </w:pPr>
    </w:p>
    <w:p w14:paraId="0ECB6C59" w14:textId="77777777" w:rsidR="00750229" w:rsidRPr="00750229" w:rsidRDefault="00750229" w:rsidP="00750229">
      <w:pPr>
        <w:spacing w:before="240"/>
        <w:ind w:right="-57"/>
        <w:rPr>
          <w:szCs w:val="22"/>
        </w:rPr>
      </w:pPr>
      <w:r w:rsidRPr="00750229">
        <w:rPr>
          <w:szCs w:val="22"/>
        </w:rPr>
        <w:t>Alulírott, mint a ____________________________________ megnevezésű ajánlattevő cég/vállalkozás képviselője ezúton nyilatkozom, hogy:</w:t>
      </w:r>
    </w:p>
    <w:p w14:paraId="2D0843DC" w14:textId="77777777" w:rsidR="00750229" w:rsidRPr="00750229" w:rsidRDefault="00750229" w:rsidP="00867DD8">
      <w:pPr>
        <w:numPr>
          <w:ilvl w:val="0"/>
          <w:numId w:val="8"/>
        </w:numPr>
        <w:spacing w:after="60"/>
        <w:ind w:left="425" w:right="-57" w:hanging="425"/>
        <w:rPr>
          <w:szCs w:val="22"/>
        </w:rPr>
      </w:pPr>
      <w:r w:rsidRPr="00750229">
        <w:rPr>
          <w:szCs w:val="22"/>
        </w:rPr>
        <w:t>cégünk/vállalkozásunk nem áll végelszámolás alatt, ellene sem csődeljárás, sem felszámolási eljárás nem folyik, nem áll fenn tartozása az ajánlatkérő székhelye szerinti (Szeged) önkormányzat adóhatóságával szemben,</w:t>
      </w:r>
    </w:p>
    <w:p w14:paraId="31202B3C" w14:textId="36A0A9C0" w:rsidR="00750229" w:rsidRPr="00247675" w:rsidRDefault="00750229" w:rsidP="00867DD8">
      <w:pPr>
        <w:numPr>
          <w:ilvl w:val="0"/>
          <w:numId w:val="8"/>
        </w:numPr>
        <w:spacing w:after="60"/>
        <w:ind w:left="425" w:right="-57" w:hanging="425"/>
        <w:rPr>
          <w:szCs w:val="22"/>
        </w:rPr>
      </w:pPr>
      <w:r w:rsidRPr="00750229">
        <w:rPr>
          <w:szCs w:val="22"/>
        </w:rPr>
        <w:t xml:space="preserve">a fenti tárgyban adott ajánlatunk nyertessége esetén elfogadjuk az eljárás során rendelkezésünkre bocsátott ajánlatkérésben és Dokumentációban (valamint az esetlegesen kibocsátott kiegészítő tájékoztatásban) meghatározott valamennyi feltételt, és az előírt határidőnek megfelelően, fenntartások és korlátozások nélkül az </w:t>
      </w:r>
      <w:r w:rsidRPr="00247675">
        <w:rPr>
          <w:szCs w:val="22"/>
        </w:rPr>
        <w:t xml:space="preserve">ajánlatunkban szereplő összegért a </w:t>
      </w:r>
      <w:r w:rsidR="00B37FED" w:rsidRPr="00247675">
        <w:rPr>
          <w:szCs w:val="22"/>
        </w:rPr>
        <w:t>szállítási feladatokat</w:t>
      </w:r>
      <w:r w:rsidRPr="00247675">
        <w:rPr>
          <w:szCs w:val="22"/>
        </w:rPr>
        <w:t xml:space="preserve"> elvégezzük,</w:t>
      </w:r>
    </w:p>
    <w:p w14:paraId="2EC21CBD" w14:textId="688428AA" w:rsidR="006B36E3" w:rsidRPr="00247675" w:rsidRDefault="006B36E3" w:rsidP="00867DD8">
      <w:pPr>
        <w:numPr>
          <w:ilvl w:val="0"/>
          <w:numId w:val="8"/>
        </w:numPr>
        <w:spacing w:after="60"/>
        <w:ind w:left="425" w:right="-57" w:hanging="425"/>
        <w:rPr>
          <w:szCs w:val="22"/>
        </w:rPr>
      </w:pPr>
      <w:r w:rsidRPr="00247675">
        <w:rPr>
          <w:szCs w:val="22"/>
        </w:rPr>
        <w:t xml:space="preserve">nyertességünk esetén vállaljuk </w:t>
      </w:r>
      <w:r w:rsidRPr="00247675">
        <w:t xml:space="preserve">a szállítandó műtárgyak egymást követő napokon történő rakodását és szállítását, valamint a mozgatásukhoz szükséges minden </w:t>
      </w:r>
      <w:r w:rsidR="006914DF">
        <w:t>anyag/</w:t>
      </w:r>
      <w:r w:rsidRPr="00247675">
        <w:t>eszköz helyszíni rendelkezésre állását, biztosítását,</w:t>
      </w:r>
    </w:p>
    <w:p w14:paraId="3A276E3F" w14:textId="77777777" w:rsidR="00750229" w:rsidRPr="00750229" w:rsidRDefault="00750229" w:rsidP="00867DD8">
      <w:pPr>
        <w:numPr>
          <w:ilvl w:val="0"/>
          <w:numId w:val="8"/>
        </w:numPr>
        <w:spacing w:after="0"/>
        <w:ind w:left="425" w:right="-57" w:hanging="425"/>
        <w:rPr>
          <w:szCs w:val="22"/>
        </w:rPr>
      </w:pPr>
      <w:r w:rsidRPr="00750229">
        <w:rPr>
          <w:szCs w:val="22"/>
        </w:rPr>
        <w:t>a csatolt szerződéstervezetet elfogadjuk.</w:t>
      </w:r>
    </w:p>
    <w:p w14:paraId="15BD2B60" w14:textId="77777777" w:rsidR="00946258" w:rsidRPr="002B3D39" w:rsidRDefault="00946258" w:rsidP="00946258">
      <w:pPr>
        <w:spacing w:before="240" w:after="360"/>
        <w:ind w:right="284"/>
        <w:jc w:val="left"/>
        <w:rPr>
          <w:szCs w:val="22"/>
        </w:rPr>
      </w:pPr>
      <w:r w:rsidRPr="002B3D39">
        <w:rPr>
          <w:szCs w:val="22"/>
        </w:rPr>
        <w:t>A szerződés teljesítése során kapcsolattartásra kijelölt személy:</w:t>
      </w:r>
    </w:p>
    <w:p w14:paraId="1535B61A" w14:textId="77777777" w:rsidR="00946258" w:rsidRPr="002B3D39" w:rsidRDefault="00946258" w:rsidP="00946258">
      <w:pPr>
        <w:tabs>
          <w:tab w:val="left" w:pos="3258"/>
        </w:tabs>
        <w:spacing w:before="240" w:after="0"/>
        <w:ind w:left="11"/>
        <w:rPr>
          <w:b/>
          <w:szCs w:val="22"/>
        </w:rPr>
      </w:pPr>
      <w:r>
        <w:rPr>
          <w:b/>
          <w:szCs w:val="22"/>
        </w:rPr>
        <w:t>név: ______________________</w:t>
      </w:r>
      <w:r>
        <w:rPr>
          <w:b/>
          <w:szCs w:val="22"/>
        </w:rPr>
        <w:tab/>
        <w:t>telefon</w:t>
      </w:r>
      <w:r w:rsidR="00501A59">
        <w:rPr>
          <w:b/>
          <w:szCs w:val="22"/>
        </w:rPr>
        <w:t>, mobil</w:t>
      </w:r>
      <w:r w:rsidR="000D0382">
        <w:rPr>
          <w:b/>
          <w:szCs w:val="22"/>
        </w:rPr>
        <w:t>telefon</w:t>
      </w:r>
      <w:r w:rsidRPr="002B3D39">
        <w:rPr>
          <w:b/>
          <w:szCs w:val="22"/>
        </w:rPr>
        <w:t>: ____________</w:t>
      </w:r>
      <w:r>
        <w:rPr>
          <w:b/>
          <w:szCs w:val="22"/>
        </w:rPr>
        <w:t>__</w:t>
      </w:r>
      <w:r w:rsidR="001B472B">
        <w:rPr>
          <w:b/>
          <w:szCs w:val="22"/>
        </w:rPr>
        <w:t>e-mail: _________________</w:t>
      </w:r>
    </w:p>
    <w:p w14:paraId="4897CE13" w14:textId="77777777" w:rsidR="00820680" w:rsidRDefault="00820680" w:rsidP="002B3D39">
      <w:pPr>
        <w:spacing w:before="240" w:after="360"/>
        <w:ind w:right="284"/>
        <w:jc w:val="left"/>
        <w:rPr>
          <w:szCs w:val="22"/>
        </w:rPr>
      </w:pPr>
    </w:p>
    <w:p w14:paraId="626DA562" w14:textId="77777777" w:rsidR="002B3D39" w:rsidRPr="002B3D39" w:rsidRDefault="002B3D39" w:rsidP="002B3D39">
      <w:pPr>
        <w:suppressAutoHyphens/>
        <w:spacing w:after="0"/>
        <w:ind w:right="284"/>
        <w:jc w:val="left"/>
        <w:rPr>
          <w:szCs w:val="22"/>
        </w:rPr>
      </w:pPr>
      <w:r w:rsidRPr="002B3D39">
        <w:rPr>
          <w:color w:val="000000"/>
          <w:szCs w:val="22"/>
        </w:rPr>
        <w:t>Kelt:</w:t>
      </w:r>
      <w:r w:rsidRPr="002B3D39">
        <w:rPr>
          <w:szCs w:val="22"/>
        </w:rPr>
        <w:t xml:space="preserve"> ____________________</w:t>
      </w:r>
    </w:p>
    <w:p w14:paraId="236E7BE7" w14:textId="77777777" w:rsidR="002B3D39" w:rsidRPr="002B3D39" w:rsidRDefault="002B3D39" w:rsidP="002B3D39">
      <w:pPr>
        <w:tabs>
          <w:tab w:val="center" w:pos="7380"/>
        </w:tabs>
        <w:spacing w:after="0" w:line="320" w:lineRule="exact"/>
        <w:ind w:right="284"/>
        <w:jc w:val="left"/>
        <w:rPr>
          <w:color w:val="000000"/>
          <w:szCs w:val="22"/>
        </w:rPr>
      </w:pPr>
      <w:r w:rsidRPr="002B3D39">
        <w:rPr>
          <w:szCs w:val="22"/>
        </w:rPr>
        <w:tab/>
        <w:t>____________________</w:t>
      </w:r>
    </w:p>
    <w:p w14:paraId="6094203D" w14:textId="77777777" w:rsidR="002B3D39" w:rsidRPr="002B3D39" w:rsidRDefault="002B3D39" w:rsidP="002B3D39">
      <w:pPr>
        <w:spacing w:after="0" w:line="320" w:lineRule="exact"/>
        <w:ind w:right="284"/>
        <w:jc w:val="left"/>
        <w:rPr>
          <w:color w:val="000000"/>
          <w:szCs w:val="22"/>
        </w:rPr>
      </w:pPr>
      <w:r w:rsidRPr="002B3D39">
        <w:rPr>
          <w:color w:val="000000"/>
          <w:szCs w:val="22"/>
        </w:rPr>
        <w:tab/>
      </w:r>
      <w:r w:rsidRPr="002B3D39">
        <w:rPr>
          <w:color w:val="000000"/>
          <w:szCs w:val="22"/>
        </w:rPr>
        <w:tab/>
      </w:r>
      <w:r w:rsidRPr="002B3D39">
        <w:rPr>
          <w:color w:val="000000"/>
          <w:szCs w:val="22"/>
        </w:rPr>
        <w:tab/>
      </w:r>
      <w:r w:rsidRPr="002B3D39">
        <w:rPr>
          <w:color w:val="000000"/>
          <w:szCs w:val="22"/>
        </w:rPr>
        <w:tab/>
      </w:r>
      <w:r w:rsidRPr="002B3D39">
        <w:rPr>
          <w:color w:val="000000"/>
          <w:szCs w:val="22"/>
        </w:rPr>
        <w:tab/>
      </w:r>
      <w:r w:rsidRPr="002B3D39">
        <w:rPr>
          <w:color w:val="000000"/>
          <w:szCs w:val="22"/>
        </w:rPr>
        <w:tab/>
        <w:t>P.H.</w:t>
      </w:r>
      <w:r w:rsidRPr="002B3D39">
        <w:rPr>
          <w:color w:val="000000"/>
          <w:szCs w:val="22"/>
        </w:rPr>
        <w:tab/>
      </w:r>
      <w:r w:rsidRPr="002B3D39">
        <w:rPr>
          <w:color w:val="000000"/>
          <w:szCs w:val="22"/>
        </w:rPr>
        <w:tab/>
      </w:r>
      <w:r w:rsidRPr="002B3D39">
        <w:rPr>
          <w:color w:val="000000"/>
          <w:szCs w:val="22"/>
        </w:rPr>
        <w:tab/>
        <w:t xml:space="preserve">     cégszerű aláírás </w:t>
      </w:r>
    </w:p>
    <w:p w14:paraId="2DA59D67" w14:textId="77777777" w:rsidR="002B3D39" w:rsidRDefault="002B3D39" w:rsidP="002B3D39">
      <w:pPr>
        <w:spacing w:after="0"/>
        <w:jc w:val="left"/>
        <w:rPr>
          <w:sz w:val="18"/>
          <w:szCs w:val="18"/>
        </w:rPr>
      </w:pPr>
    </w:p>
    <w:p w14:paraId="111E7CD1" w14:textId="77777777" w:rsidR="006B36E3" w:rsidRDefault="006B36E3" w:rsidP="002B3D39">
      <w:pPr>
        <w:spacing w:after="0"/>
        <w:jc w:val="left"/>
        <w:rPr>
          <w:sz w:val="18"/>
          <w:szCs w:val="18"/>
        </w:rPr>
      </w:pPr>
    </w:p>
    <w:p w14:paraId="59A70E1A" w14:textId="77777777" w:rsidR="006B36E3" w:rsidRDefault="006B36E3" w:rsidP="002B3D39">
      <w:pPr>
        <w:spacing w:after="0"/>
        <w:jc w:val="left"/>
        <w:rPr>
          <w:sz w:val="18"/>
          <w:szCs w:val="18"/>
        </w:rPr>
      </w:pPr>
    </w:p>
    <w:p w14:paraId="62504BBF" w14:textId="77777777" w:rsidR="008826FA" w:rsidRDefault="002B3D39" w:rsidP="006B36E3">
      <w:pPr>
        <w:spacing w:after="160" w:line="259" w:lineRule="auto"/>
        <w:jc w:val="left"/>
        <w:rPr>
          <w:sz w:val="18"/>
          <w:szCs w:val="18"/>
        </w:rPr>
      </w:pPr>
      <w:r w:rsidRPr="002B3D39">
        <w:rPr>
          <w:sz w:val="18"/>
          <w:szCs w:val="18"/>
        </w:rPr>
        <w:t>* A gazdasági kamarákról szóló törvény szerint 2012. január 1-től, a nem agrár tevékenységet folytató gazdálkodó szervezetek, kötelesek kamarai nyilvántartásba vételüket kezdeményezni.</w:t>
      </w:r>
    </w:p>
    <w:p w14:paraId="3D76CFFA" w14:textId="77777777" w:rsidR="00E37EA5" w:rsidRDefault="00E37EA5">
      <w:pPr>
        <w:spacing w:after="160" w:line="259" w:lineRule="auto"/>
        <w:jc w:val="left"/>
        <w:rPr>
          <w:sz w:val="18"/>
          <w:szCs w:val="18"/>
        </w:rPr>
        <w:sectPr w:rsidR="00E37EA5" w:rsidSect="00FE5DAE">
          <w:headerReference w:type="default" r:id="rId10"/>
          <w:footerReference w:type="default" r:id="rId11"/>
          <w:pgSz w:w="11906" w:h="16838"/>
          <w:pgMar w:top="2127" w:right="851" w:bottom="1134" w:left="851" w:header="709" w:footer="454" w:gutter="0"/>
          <w:cols w:space="708"/>
          <w:docGrid w:linePitch="360"/>
        </w:sectPr>
      </w:pPr>
    </w:p>
    <w:p w14:paraId="03DE3CAF" w14:textId="5DF500A6" w:rsidR="00C97676" w:rsidRPr="002B3D39" w:rsidRDefault="00C97676" w:rsidP="00C97676">
      <w:pPr>
        <w:spacing w:after="0"/>
        <w:ind w:left="5430"/>
        <w:jc w:val="right"/>
        <w:rPr>
          <w:sz w:val="20"/>
          <w:szCs w:val="20"/>
        </w:rPr>
      </w:pPr>
      <w:r w:rsidRPr="002B3D39">
        <w:rPr>
          <w:sz w:val="20"/>
          <w:szCs w:val="20"/>
        </w:rPr>
        <w:lastRenderedPageBreak/>
        <w:t xml:space="preserve">Többajánlatos eljárás sorszáma: </w:t>
      </w:r>
      <w:r w:rsidR="006914DF">
        <w:rPr>
          <w:sz w:val="20"/>
          <w:szCs w:val="20"/>
        </w:rPr>
        <w:t>32</w:t>
      </w:r>
      <w:r>
        <w:rPr>
          <w:sz w:val="20"/>
          <w:szCs w:val="20"/>
        </w:rPr>
        <w:t>/202</w:t>
      </w:r>
      <w:r w:rsidR="006914DF">
        <w:rPr>
          <w:sz w:val="20"/>
          <w:szCs w:val="20"/>
        </w:rPr>
        <w:t>6</w:t>
      </w:r>
    </w:p>
    <w:p w14:paraId="7FCAAA5C" w14:textId="3A685EA9" w:rsidR="00C97676" w:rsidRPr="00B2136A" w:rsidRDefault="00C97676" w:rsidP="00C97676">
      <w:pPr>
        <w:tabs>
          <w:tab w:val="left" w:pos="8788"/>
        </w:tabs>
        <w:spacing w:after="0"/>
        <w:ind w:left="5430"/>
        <w:jc w:val="right"/>
        <w:rPr>
          <w:sz w:val="20"/>
          <w:szCs w:val="20"/>
        </w:rPr>
      </w:pPr>
      <w:r>
        <w:rPr>
          <w:color w:val="000000"/>
          <w:sz w:val="20"/>
          <w:szCs w:val="20"/>
        </w:rPr>
        <w:t>4</w:t>
      </w:r>
      <w:r w:rsidRPr="00B2136A">
        <w:rPr>
          <w:color w:val="000000"/>
          <w:sz w:val="20"/>
          <w:szCs w:val="20"/>
        </w:rPr>
        <w:t>. számú melléklet</w:t>
      </w:r>
    </w:p>
    <w:p w14:paraId="223425F1" w14:textId="77777777" w:rsidR="00C97676" w:rsidRDefault="00C97676" w:rsidP="002B3D39">
      <w:pPr>
        <w:spacing w:after="0"/>
        <w:jc w:val="center"/>
        <w:outlineLvl w:val="0"/>
        <w:rPr>
          <w:rFonts w:cs="Arial"/>
          <w:b/>
          <w:bCs/>
          <w:kern w:val="28"/>
          <w:szCs w:val="22"/>
        </w:rPr>
      </w:pPr>
    </w:p>
    <w:p w14:paraId="38426938" w14:textId="77777777" w:rsidR="00094F63" w:rsidRPr="002B3D39" w:rsidRDefault="00094F63" w:rsidP="002B3D39">
      <w:pPr>
        <w:spacing w:after="0"/>
        <w:jc w:val="center"/>
        <w:outlineLvl w:val="0"/>
        <w:rPr>
          <w:rFonts w:cs="Arial"/>
          <w:b/>
          <w:bCs/>
          <w:kern w:val="28"/>
          <w:szCs w:val="22"/>
        </w:rPr>
      </w:pPr>
    </w:p>
    <w:p w14:paraId="277BA9B6" w14:textId="77777777" w:rsidR="002B3D39" w:rsidRPr="006353B8" w:rsidRDefault="002B3D39" w:rsidP="002B3D39">
      <w:pPr>
        <w:spacing w:after="0"/>
        <w:jc w:val="center"/>
        <w:outlineLvl w:val="0"/>
        <w:rPr>
          <w:rFonts w:cs="Arial"/>
          <w:b/>
          <w:bCs/>
          <w:w w:val="200"/>
          <w:kern w:val="28"/>
          <w:sz w:val="32"/>
          <w:szCs w:val="32"/>
        </w:rPr>
      </w:pPr>
      <w:r w:rsidRPr="006353B8">
        <w:rPr>
          <w:rFonts w:cs="Arial"/>
          <w:b/>
          <w:bCs/>
          <w:w w:val="200"/>
          <w:kern w:val="28"/>
          <w:sz w:val="32"/>
          <w:szCs w:val="32"/>
        </w:rPr>
        <w:t>SZERZŐDÉSTERVEZET</w:t>
      </w:r>
    </w:p>
    <w:p w14:paraId="4E2A766B" w14:textId="09DF895D" w:rsidR="002B3D39" w:rsidRPr="002B3D39" w:rsidRDefault="005008C5" w:rsidP="002B3D39">
      <w:pPr>
        <w:spacing w:after="0"/>
        <w:jc w:val="center"/>
        <w:outlineLvl w:val="0"/>
        <w:rPr>
          <w:rFonts w:cs="Arial"/>
          <w:bCs/>
          <w:w w:val="200"/>
          <w:kern w:val="28"/>
          <w:sz w:val="28"/>
          <w:szCs w:val="28"/>
        </w:rPr>
      </w:pPr>
      <w:r w:rsidRPr="005008C5">
        <w:rPr>
          <w:rFonts w:cs="Arial"/>
          <w:bCs/>
          <w:w w:val="200"/>
          <w:kern w:val="28"/>
          <w:sz w:val="28"/>
          <w:szCs w:val="28"/>
        </w:rPr>
        <w:t>VÁLLALKOZÁSI</w:t>
      </w:r>
      <w:r w:rsidR="002B3D39" w:rsidRPr="005008C5">
        <w:rPr>
          <w:rFonts w:cs="Arial"/>
          <w:bCs/>
          <w:w w:val="200"/>
          <w:kern w:val="28"/>
          <w:sz w:val="28"/>
          <w:szCs w:val="28"/>
        </w:rPr>
        <w:t xml:space="preserve">  SZERZŐDÉS</w:t>
      </w:r>
    </w:p>
    <w:p w14:paraId="4E0DD5C4" w14:textId="77777777" w:rsidR="002B3D39" w:rsidRPr="002B3D39" w:rsidRDefault="002B3D39" w:rsidP="002B3D39">
      <w:pPr>
        <w:spacing w:after="0"/>
        <w:jc w:val="center"/>
        <w:outlineLvl w:val="0"/>
        <w:rPr>
          <w:rFonts w:cs="Arial"/>
          <w:b/>
          <w:bCs/>
          <w:kern w:val="28"/>
          <w:szCs w:val="22"/>
        </w:rPr>
      </w:pPr>
    </w:p>
    <w:p w14:paraId="26FB750D" w14:textId="77777777" w:rsidR="002B3D39" w:rsidRDefault="002B3D39" w:rsidP="0043423D">
      <w:pPr>
        <w:spacing w:after="0"/>
        <w:rPr>
          <w:szCs w:val="22"/>
        </w:rPr>
      </w:pPr>
      <w:r w:rsidRPr="002B3D39">
        <w:rPr>
          <w:szCs w:val="22"/>
        </w:rPr>
        <w:t>mely létrejött egyrészről a</w:t>
      </w:r>
    </w:p>
    <w:p w14:paraId="17C63823" w14:textId="77777777" w:rsidR="000219DC" w:rsidRPr="001A1F50" w:rsidRDefault="000219DC" w:rsidP="000219DC">
      <w:pPr>
        <w:spacing w:before="120"/>
        <w:rPr>
          <w:b/>
          <w:bCs/>
          <w:szCs w:val="22"/>
        </w:rPr>
      </w:pPr>
      <w:r w:rsidRPr="001A1F50">
        <w:rPr>
          <w:b/>
          <w:bCs/>
          <w:szCs w:val="22"/>
        </w:rPr>
        <w:t xml:space="preserve">Móra Ferenc Múzeum </w:t>
      </w:r>
      <w:r w:rsidRPr="001A1F50">
        <w:rPr>
          <w:szCs w:val="22"/>
        </w:rPr>
        <w:t>(székhely:</w:t>
      </w:r>
      <w:r>
        <w:rPr>
          <w:szCs w:val="22"/>
        </w:rPr>
        <w:t xml:space="preserve"> 6720 Szeged, Roosevelt tér 1-3</w:t>
      </w:r>
      <w:r w:rsidRPr="001A1F50">
        <w:rPr>
          <w:szCs w:val="22"/>
        </w:rPr>
        <w:t xml:space="preserve">., bankszámlaszám: Raiffeisen Bank Zrt. 12067008-01374152-00100004, adószám: </w:t>
      </w:r>
      <w:r w:rsidRPr="001A1F50">
        <w:t>15355935-2-06</w:t>
      </w:r>
      <w:r w:rsidRPr="001A1F50">
        <w:rPr>
          <w:szCs w:val="22"/>
        </w:rPr>
        <w:t xml:space="preserve">, </w:t>
      </w:r>
      <w:r>
        <w:rPr>
          <w:szCs w:val="22"/>
        </w:rPr>
        <w:t xml:space="preserve">PIR azonosító: </w:t>
      </w:r>
      <w:r w:rsidRPr="00DA2E88">
        <w:rPr>
          <w:szCs w:val="22"/>
        </w:rPr>
        <w:t>355937</w:t>
      </w:r>
      <w:r>
        <w:rPr>
          <w:szCs w:val="22"/>
        </w:rPr>
        <w:t xml:space="preserve">, </w:t>
      </w:r>
      <w:r w:rsidRPr="001A1F50">
        <w:rPr>
          <w:szCs w:val="22"/>
        </w:rPr>
        <w:t xml:space="preserve">képviselő: Fogas Ottó igazgató), mint </w:t>
      </w:r>
      <w:r w:rsidRPr="002B3D39">
        <w:rPr>
          <w:b/>
          <w:bCs/>
          <w:szCs w:val="22"/>
        </w:rPr>
        <w:t>megrendelő</w:t>
      </w:r>
      <w:r w:rsidRPr="001A1F50">
        <w:rPr>
          <w:b/>
          <w:bCs/>
          <w:szCs w:val="22"/>
        </w:rPr>
        <w:t>,</w:t>
      </w:r>
    </w:p>
    <w:p w14:paraId="2A6443F9" w14:textId="77777777" w:rsidR="002B3D39" w:rsidRPr="002B3D39" w:rsidRDefault="002B3D39" w:rsidP="0043423D">
      <w:pPr>
        <w:spacing w:after="0"/>
        <w:rPr>
          <w:b/>
          <w:bCs/>
          <w:szCs w:val="22"/>
        </w:rPr>
      </w:pPr>
    </w:p>
    <w:p w14:paraId="63907634" w14:textId="77777777" w:rsidR="002B3D39" w:rsidRPr="002B3D39" w:rsidRDefault="002B3D39" w:rsidP="0043423D">
      <w:pPr>
        <w:spacing w:after="0"/>
        <w:rPr>
          <w:szCs w:val="22"/>
        </w:rPr>
      </w:pPr>
      <w:r w:rsidRPr="002B3D39">
        <w:rPr>
          <w:szCs w:val="22"/>
        </w:rPr>
        <w:t>másrészről a</w:t>
      </w:r>
    </w:p>
    <w:p w14:paraId="3813A56C" w14:textId="77777777" w:rsidR="002B3D39" w:rsidRPr="002B3D39" w:rsidRDefault="002B3D39" w:rsidP="0043423D">
      <w:pPr>
        <w:spacing w:after="0"/>
        <w:rPr>
          <w:b/>
          <w:szCs w:val="22"/>
        </w:rPr>
      </w:pPr>
      <w:r w:rsidRPr="002B3D39">
        <w:rPr>
          <w:b/>
          <w:bCs/>
          <w:szCs w:val="22"/>
        </w:rPr>
        <w:t>_________________</w:t>
      </w:r>
      <w:r w:rsidRPr="002B3D39">
        <w:rPr>
          <w:szCs w:val="22"/>
        </w:rPr>
        <w:t>(székhely: ______________adószám: _______________, bankszámlaszám: _________________________, cégjegyzékszám: __________________, k</w:t>
      </w:r>
      <w:r w:rsidRPr="002B3D39">
        <w:rPr>
          <w:color w:val="000000"/>
          <w:szCs w:val="22"/>
        </w:rPr>
        <w:t>amarai nyilvántartási szám:______________________________</w:t>
      </w:r>
      <w:r w:rsidRPr="002B3D39">
        <w:rPr>
          <w:szCs w:val="22"/>
        </w:rPr>
        <w:t xml:space="preserve"> képviselő _______________), min</w:t>
      </w:r>
      <w:r w:rsidRPr="00D12748">
        <w:rPr>
          <w:szCs w:val="22"/>
        </w:rPr>
        <w:t>t</w:t>
      </w:r>
      <w:r w:rsidRPr="002B3D39">
        <w:rPr>
          <w:b/>
          <w:szCs w:val="22"/>
        </w:rPr>
        <w:t xml:space="preserve"> vállalkozó</w:t>
      </w:r>
    </w:p>
    <w:p w14:paraId="64BDF5BA" w14:textId="77777777" w:rsidR="002B3D39" w:rsidRPr="002B3D39" w:rsidRDefault="002B3D39" w:rsidP="002425C9">
      <w:pPr>
        <w:spacing w:before="120" w:after="0"/>
        <w:rPr>
          <w:szCs w:val="22"/>
        </w:rPr>
      </w:pPr>
      <w:r w:rsidRPr="002B3D39">
        <w:rPr>
          <w:szCs w:val="22"/>
        </w:rPr>
        <w:t>között az alábbi feltételek szerint:</w:t>
      </w:r>
    </w:p>
    <w:p w14:paraId="6688C413" w14:textId="77777777" w:rsidR="002B3D39" w:rsidRPr="002B3D39" w:rsidRDefault="002B3D39" w:rsidP="0043423D">
      <w:pPr>
        <w:spacing w:after="0"/>
        <w:rPr>
          <w:szCs w:val="22"/>
        </w:rPr>
      </w:pPr>
    </w:p>
    <w:p w14:paraId="27D6EF23" w14:textId="4364E55F" w:rsidR="002B3D39" w:rsidRPr="002B3D39" w:rsidRDefault="002B3D39" w:rsidP="00867DD8">
      <w:pPr>
        <w:numPr>
          <w:ilvl w:val="0"/>
          <w:numId w:val="5"/>
        </w:numPr>
        <w:overflowPunct w:val="0"/>
        <w:autoSpaceDE w:val="0"/>
        <w:autoSpaceDN w:val="0"/>
        <w:adjustRightInd w:val="0"/>
        <w:spacing w:before="120"/>
        <w:textAlignment w:val="baseline"/>
        <w:rPr>
          <w:szCs w:val="22"/>
        </w:rPr>
      </w:pPr>
      <w:r w:rsidRPr="002B3D39">
        <w:rPr>
          <w:szCs w:val="22"/>
        </w:rPr>
        <w:t xml:space="preserve">A megrendelő a Beszerzési Szabályzatában foglaltak alapján a beszerzés értékére tekintettel többajánlatos beszerzési eljárást folytatott le, </w:t>
      </w:r>
      <w:r w:rsidR="00BD1CDA" w:rsidRPr="00BD1CDA">
        <w:rPr>
          <w:b/>
          <w:szCs w:val="22"/>
        </w:rPr>
        <w:t>„</w:t>
      </w:r>
      <w:r w:rsidR="00C97676" w:rsidRPr="00BF6D60">
        <w:rPr>
          <w:b/>
        </w:rPr>
        <w:t>Műtárgyszállítás</w:t>
      </w:r>
      <w:r w:rsidRPr="00BD1CDA">
        <w:rPr>
          <w:b/>
          <w:bCs/>
          <w:szCs w:val="22"/>
        </w:rPr>
        <w:t>”</w:t>
      </w:r>
      <w:r w:rsidRPr="002B3D39">
        <w:rPr>
          <w:bCs/>
          <w:szCs w:val="22"/>
        </w:rPr>
        <w:t xml:space="preserve"> </w:t>
      </w:r>
      <w:r w:rsidRPr="002B3D39">
        <w:rPr>
          <w:szCs w:val="22"/>
        </w:rPr>
        <w:t>tárgyban, melynek nyerteséül a vállalkozót választotta. A jelen szerződés az NGSZ/</w:t>
      </w:r>
      <w:r w:rsidR="006914DF">
        <w:rPr>
          <w:szCs w:val="22"/>
        </w:rPr>
        <w:t>7257</w:t>
      </w:r>
      <w:r w:rsidR="005008C5">
        <w:rPr>
          <w:szCs w:val="22"/>
        </w:rPr>
        <w:t>-6</w:t>
      </w:r>
      <w:r w:rsidR="009F57B2">
        <w:rPr>
          <w:szCs w:val="22"/>
        </w:rPr>
        <w:t>/202</w:t>
      </w:r>
      <w:r w:rsidR="006914DF">
        <w:rPr>
          <w:szCs w:val="22"/>
        </w:rPr>
        <w:t>6</w:t>
      </w:r>
      <w:r w:rsidR="001C3289">
        <w:rPr>
          <w:szCs w:val="22"/>
        </w:rPr>
        <w:t xml:space="preserve">/I001 iktatószámú, </w:t>
      </w:r>
      <w:r w:rsidR="006914DF">
        <w:rPr>
          <w:szCs w:val="22"/>
        </w:rPr>
        <w:t>32</w:t>
      </w:r>
      <w:r w:rsidR="00134DAD">
        <w:rPr>
          <w:szCs w:val="22"/>
        </w:rPr>
        <w:t>/</w:t>
      </w:r>
      <w:r w:rsidR="009F57B2">
        <w:rPr>
          <w:szCs w:val="22"/>
        </w:rPr>
        <w:t>202</w:t>
      </w:r>
      <w:r w:rsidR="006914DF">
        <w:rPr>
          <w:szCs w:val="22"/>
        </w:rPr>
        <w:t>6</w:t>
      </w:r>
      <w:r w:rsidRPr="002B3D39">
        <w:rPr>
          <w:szCs w:val="22"/>
        </w:rPr>
        <w:t xml:space="preserve"> számú többajánlatos eljárás ajánlatkérése, </w:t>
      </w:r>
      <w:r w:rsidR="004C4DBD">
        <w:rPr>
          <w:szCs w:val="22"/>
        </w:rPr>
        <w:t>D</w:t>
      </w:r>
      <w:r w:rsidRPr="002B3D39">
        <w:rPr>
          <w:szCs w:val="22"/>
        </w:rPr>
        <w:t>okumentációja és a vállalkozó ajánlatának tartalma alapján jött létre.</w:t>
      </w:r>
    </w:p>
    <w:p w14:paraId="7BA0CA35" w14:textId="50BE7017" w:rsidR="002B3D39" w:rsidRDefault="002B3D39" w:rsidP="000751F8">
      <w:pPr>
        <w:ind w:left="340"/>
      </w:pPr>
      <w:r w:rsidRPr="002B3D39">
        <w:t xml:space="preserve">Szerződő felek megállapodnak abban, hogy az ajánlatkérés </w:t>
      </w:r>
      <w:r w:rsidR="004C4DBD">
        <w:t>D</w:t>
      </w:r>
      <w:r w:rsidRPr="002B3D39">
        <w:t>okumentációja, mint általános szerződéses feltétel – mely az elvégzendő vállalkozói feladatot és az azzal szemben támasztott követelményeket</w:t>
      </w:r>
      <w:r w:rsidR="004C4DBD">
        <w:t xml:space="preserve"> </w:t>
      </w:r>
      <w:r w:rsidRPr="002B3D39">
        <w:t>tartalmazza – a jelen szerződés elválaszthatatlan részét képezi. (…számú melléklet).</w:t>
      </w:r>
    </w:p>
    <w:p w14:paraId="627A51CE" w14:textId="77777777" w:rsidR="00011450" w:rsidRPr="00B61B55" w:rsidRDefault="00011450" w:rsidP="00011450">
      <w:pPr>
        <w:spacing w:before="60"/>
        <w:ind w:left="360"/>
        <w:rPr>
          <w:szCs w:val="22"/>
        </w:rPr>
      </w:pPr>
      <w:r w:rsidRPr="00E27191">
        <w:rPr>
          <w:szCs w:val="22"/>
        </w:rPr>
        <w:t xml:space="preserve">A szerződéshez való közvetlen csatolás nélkül is annak elválaszthatatlan részét képezi a tárgyi </w:t>
      </w:r>
      <w:r>
        <w:rPr>
          <w:szCs w:val="22"/>
        </w:rPr>
        <w:t>beszerzési eljárást megindító ajánlatkérés és mellékletei</w:t>
      </w:r>
      <w:r w:rsidRPr="00E27191">
        <w:rPr>
          <w:szCs w:val="22"/>
        </w:rPr>
        <w:t xml:space="preserve">, a </w:t>
      </w:r>
      <w:r>
        <w:rPr>
          <w:szCs w:val="22"/>
        </w:rPr>
        <w:t>vállalkozó</w:t>
      </w:r>
      <w:r w:rsidRPr="00E27191">
        <w:rPr>
          <w:szCs w:val="22"/>
        </w:rPr>
        <w:t xml:space="preserve"> ajánlata, valamint a</w:t>
      </w:r>
      <w:r>
        <w:rPr>
          <w:szCs w:val="22"/>
        </w:rPr>
        <w:t xml:space="preserve"> többajánlatos beszerzési eljárás </w:t>
      </w:r>
      <w:r w:rsidRPr="00E27191">
        <w:rPr>
          <w:szCs w:val="22"/>
        </w:rPr>
        <w:t>során keletkezett egyéb dokumentumok</w:t>
      </w:r>
      <w:r>
        <w:rPr>
          <w:szCs w:val="22"/>
        </w:rPr>
        <w:t>.</w:t>
      </w:r>
    </w:p>
    <w:p w14:paraId="09A14419" w14:textId="43263F86" w:rsidR="00F75EC2" w:rsidRPr="00D53BF0" w:rsidRDefault="002343DF" w:rsidP="00DD50BB">
      <w:pPr>
        <w:numPr>
          <w:ilvl w:val="0"/>
          <w:numId w:val="5"/>
        </w:numPr>
        <w:suppressAutoHyphens/>
        <w:rPr>
          <w:b/>
          <w:color w:val="00000A"/>
          <w:szCs w:val="22"/>
        </w:rPr>
      </w:pPr>
      <w:r w:rsidRPr="00DD50BB">
        <w:rPr>
          <w:color w:val="00000A"/>
          <w:szCs w:val="22"/>
        </w:rPr>
        <w:t>A</w:t>
      </w:r>
      <w:r w:rsidRPr="00DD50BB">
        <w:rPr>
          <w:bCs/>
          <w:color w:val="00000A"/>
          <w:szCs w:val="22"/>
        </w:rPr>
        <w:t xml:space="preserve"> </w:t>
      </w:r>
      <w:r w:rsidRPr="00DD50BB">
        <w:rPr>
          <w:color w:val="00000A"/>
          <w:szCs w:val="22"/>
        </w:rPr>
        <w:t>megrendelő megrendeli,</w:t>
      </w:r>
      <w:r w:rsidRPr="00DD50BB">
        <w:rPr>
          <w:szCs w:val="22"/>
          <w:lang w:val="x-none" w:eastAsia="x-none"/>
        </w:rPr>
        <w:t xml:space="preserve"> a</w:t>
      </w:r>
      <w:r w:rsidR="00F75EC2" w:rsidRPr="00DD50BB">
        <w:rPr>
          <w:szCs w:val="20"/>
          <w:lang w:val="x-none" w:eastAsia="x-none"/>
        </w:rPr>
        <w:t xml:space="preserve"> </w:t>
      </w:r>
      <w:r w:rsidR="004C45B3" w:rsidRPr="00DD50BB">
        <w:rPr>
          <w:szCs w:val="20"/>
          <w:lang w:eastAsia="x-none"/>
        </w:rPr>
        <w:t>vállalkozó</w:t>
      </w:r>
      <w:r w:rsidR="00F75EC2" w:rsidRPr="00DD50BB">
        <w:rPr>
          <w:szCs w:val="20"/>
          <w:lang w:val="x-none" w:eastAsia="x-none"/>
        </w:rPr>
        <w:t xml:space="preserve"> </w:t>
      </w:r>
      <w:r w:rsidR="00DD50BB" w:rsidRPr="00DD50BB">
        <w:rPr>
          <w:szCs w:val="20"/>
          <w:lang w:eastAsia="x-none"/>
        </w:rPr>
        <w:t xml:space="preserve">pedig </w:t>
      </w:r>
      <w:r w:rsidR="00F75EC2" w:rsidRPr="00DD50BB">
        <w:rPr>
          <w:szCs w:val="20"/>
          <w:lang w:val="x-none" w:eastAsia="x-none"/>
        </w:rPr>
        <w:t>elvállalja, hogy az ajánlatkérés</w:t>
      </w:r>
      <w:r w:rsidR="00F75EC2" w:rsidRPr="00DD50BB">
        <w:rPr>
          <w:szCs w:val="20"/>
          <w:lang w:eastAsia="x-none"/>
        </w:rPr>
        <w:t xml:space="preserve"> és</w:t>
      </w:r>
      <w:r w:rsidR="004C4DBD" w:rsidRPr="00DD50BB">
        <w:rPr>
          <w:szCs w:val="20"/>
          <w:lang w:eastAsia="x-none"/>
        </w:rPr>
        <w:t xml:space="preserve"> a</w:t>
      </w:r>
      <w:r w:rsidR="00F75EC2" w:rsidRPr="00DD50BB">
        <w:rPr>
          <w:szCs w:val="20"/>
          <w:lang w:eastAsia="x-none"/>
        </w:rPr>
        <w:t xml:space="preserve"> </w:t>
      </w:r>
      <w:r w:rsidR="004C4DBD" w:rsidRPr="00E93AB1">
        <w:rPr>
          <w:b/>
          <w:szCs w:val="20"/>
          <w:lang w:eastAsia="x-none"/>
        </w:rPr>
        <w:t>D</w:t>
      </w:r>
      <w:r w:rsidR="00DD50BB" w:rsidRPr="00E93AB1">
        <w:rPr>
          <w:b/>
          <w:szCs w:val="20"/>
          <w:lang w:eastAsia="x-none"/>
        </w:rPr>
        <w:t xml:space="preserve">okumentációjában rögzített </w:t>
      </w:r>
      <w:r w:rsidR="00DD50BB" w:rsidRPr="00E93AB1">
        <w:rPr>
          <w:b/>
          <w:color w:val="00000A"/>
          <w:szCs w:val="22"/>
        </w:rPr>
        <w:t>időpontokban és útvonalakon</w:t>
      </w:r>
      <w:r w:rsidR="00DD50BB" w:rsidRPr="00E93AB1">
        <w:rPr>
          <w:b/>
          <w:szCs w:val="20"/>
          <w:lang w:eastAsia="x-none"/>
        </w:rPr>
        <w:t xml:space="preserve"> szállítási feladatokat</w:t>
      </w:r>
      <w:r w:rsidR="00F75EC2" w:rsidRPr="00DD50BB">
        <w:rPr>
          <w:szCs w:val="20"/>
          <w:lang w:val="x-none" w:eastAsia="x-none"/>
        </w:rPr>
        <w:t xml:space="preserve">, </w:t>
      </w:r>
      <w:r w:rsidR="006031E2" w:rsidRPr="00DD50BB">
        <w:rPr>
          <w:szCs w:val="20"/>
          <w:lang w:eastAsia="x-none"/>
        </w:rPr>
        <w:t xml:space="preserve">a </w:t>
      </w:r>
      <w:r w:rsidR="00F75EC2" w:rsidRPr="00DD50BB">
        <w:rPr>
          <w:szCs w:val="20"/>
          <w:lang w:val="x-none" w:eastAsia="x-none"/>
        </w:rPr>
        <w:t xml:space="preserve">jelen szerződésben foglalt feltételek alapján eredményesen, </w:t>
      </w:r>
      <w:r w:rsidR="00F75EC2" w:rsidRPr="00D53BF0">
        <w:rPr>
          <w:szCs w:val="20"/>
          <w:lang w:val="x-none" w:eastAsia="x-none"/>
        </w:rPr>
        <w:t xml:space="preserve">I. osztályú minőségben </w:t>
      </w:r>
      <w:r w:rsidR="00F75EC2" w:rsidRPr="00E93AB1">
        <w:rPr>
          <w:b/>
          <w:szCs w:val="20"/>
          <w:lang w:val="x-none" w:eastAsia="x-none"/>
        </w:rPr>
        <w:t>elvégzi</w:t>
      </w:r>
      <w:r w:rsidR="0024144C" w:rsidRPr="00D53BF0">
        <w:rPr>
          <w:color w:val="00000A"/>
          <w:szCs w:val="22"/>
        </w:rPr>
        <w:t xml:space="preserve"> az ajánlatában szereplő árakon</w:t>
      </w:r>
      <w:r w:rsidR="00F75EC2" w:rsidRPr="00D53BF0">
        <w:rPr>
          <w:szCs w:val="20"/>
          <w:lang w:eastAsia="x-none"/>
        </w:rPr>
        <w:t>.</w:t>
      </w:r>
    </w:p>
    <w:p w14:paraId="3EEACA51" w14:textId="132D6C11" w:rsidR="00322258" w:rsidRPr="00C94DB6" w:rsidRDefault="002165BD" w:rsidP="004000AF">
      <w:pPr>
        <w:numPr>
          <w:ilvl w:val="0"/>
          <w:numId w:val="5"/>
        </w:numPr>
        <w:suppressAutoHyphens/>
        <w:rPr>
          <w:color w:val="00000A"/>
          <w:szCs w:val="22"/>
        </w:rPr>
      </w:pPr>
      <w:r w:rsidRPr="00C94DB6">
        <w:rPr>
          <w:color w:val="00000A"/>
          <w:szCs w:val="22"/>
        </w:rPr>
        <w:t xml:space="preserve">A </w:t>
      </w:r>
      <w:r w:rsidR="00C7019E" w:rsidRPr="00C94DB6">
        <w:rPr>
          <w:color w:val="00000A"/>
          <w:szCs w:val="22"/>
        </w:rPr>
        <w:t>vállalkozó</w:t>
      </w:r>
      <w:r w:rsidR="00C02DA6" w:rsidRPr="00C94DB6">
        <w:rPr>
          <w:color w:val="00000A"/>
          <w:szCs w:val="22"/>
        </w:rPr>
        <w:t xml:space="preserve"> a fenti szolgáltatás</w:t>
      </w:r>
      <w:r w:rsidR="004C4DBD" w:rsidRPr="00C94DB6">
        <w:rPr>
          <w:color w:val="00000A"/>
          <w:szCs w:val="22"/>
        </w:rPr>
        <w:t xml:space="preserve"> elvégzéséhez</w:t>
      </w:r>
      <w:r w:rsidR="00C02DA6" w:rsidRPr="00C94DB6">
        <w:rPr>
          <w:color w:val="00000A"/>
          <w:szCs w:val="22"/>
        </w:rPr>
        <w:t xml:space="preserve"> </w:t>
      </w:r>
      <w:r w:rsidR="005008C5" w:rsidRPr="00C94DB6">
        <w:rPr>
          <w:color w:val="00000A"/>
          <w:szCs w:val="22"/>
        </w:rPr>
        <w:t xml:space="preserve">a csomagoló anyagokat </w:t>
      </w:r>
      <w:r w:rsidR="00C94DB6" w:rsidRPr="00C94DB6">
        <w:rPr>
          <w:color w:val="00000A"/>
          <w:szCs w:val="22"/>
        </w:rPr>
        <w:t xml:space="preserve">és ládákat </w:t>
      </w:r>
      <w:r w:rsidR="005008C5" w:rsidRPr="00C94DB6">
        <w:rPr>
          <w:color w:val="00000A"/>
          <w:szCs w:val="22"/>
        </w:rPr>
        <w:t xml:space="preserve">biztosítja, továbbá rendelkezik a szükséges </w:t>
      </w:r>
      <w:r w:rsidR="00C02DA6" w:rsidRPr="00C94DB6">
        <w:rPr>
          <w:color w:val="00000A"/>
          <w:szCs w:val="22"/>
        </w:rPr>
        <w:t>eszközök</w:t>
      </w:r>
      <w:r w:rsidR="004C4DBD" w:rsidRPr="00C94DB6">
        <w:rPr>
          <w:color w:val="00000A"/>
          <w:szCs w:val="22"/>
        </w:rPr>
        <w:t>kel</w:t>
      </w:r>
      <w:r w:rsidR="005008C5" w:rsidRPr="00C94DB6">
        <w:rPr>
          <w:color w:val="00000A"/>
          <w:szCs w:val="22"/>
        </w:rPr>
        <w:t xml:space="preserve"> és</w:t>
      </w:r>
      <w:r w:rsidR="00545D6D" w:rsidRPr="00C94DB6">
        <w:rPr>
          <w:color w:val="00000A"/>
          <w:szCs w:val="22"/>
        </w:rPr>
        <w:t xml:space="preserve"> szállító járművekkel</w:t>
      </w:r>
      <w:r w:rsidR="004C4DBD" w:rsidRPr="00C94DB6">
        <w:rPr>
          <w:color w:val="00000A"/>
          <w:szCs w:val="22"/>
        </w:rPr>
        <w:t xml:space="preserve"> </w:t>
      </w:r>
      <w:r w:rsidR="005008C5" w:rsidRPr="00C94DB6">
        <w:rPr>
          <w:color w:val="00000A"/>
          <w:szCs w:val="22"/>
        </w:rPr>
        <w:t>is.</w:t>
      </w:r>
    </w:p>
    <w:p w14:paraId="2CF604DA" w14:textId="73AE8034" w:rsidR="00322258" w:rsidRPr="006817B7" w:rsidRDefault="00322258" w:rsidP="00867DD8">
      <w:pPr>
        <w:numPr>
          <w:ilvl w:val="0"/>
          <w:numId w:val="5"/>
        </w:numPr>
        <w:spacing w:afterLines="50"/>
        <w:rPr>
          <w:szCs w:val="20"/>
          <w:lang w:val="x-none" w:eastAsia="x-none"/>
        </w:rPr>
      </w:pPr>
      <w:r w:rsidRPr="00FE113B">
        <w:rPr>
          <w:szCs w:val="22"/>
          <w:lang w:val="x-none" w:eastAsia="x-none"/>
        </w:rPr>
        <w:t>A szerződés 100 %-os mennyiségi</w:t>
      </w:r>
      <w:r>
        <w:rPr>
          <w:szCs w:val="22"/>
          <w:lang w:eastAsia="x-none"/>
        </w:rPr>
        <w:t xml:space="preserve"> és minőségi</w:t>
      </w:r>
      <w:r w:rsidRPr="00FE113B">
        <w:rPr>
          <w:szCs w:val="22"/>
          <w:lang w:val="x-none" w:eastAsia="x-none"/>
        </w:rPr>
        <w:t xml:space="preserve"> teljesítés</w:t>
      </w:r>
      <w:r>
        <w:rPr>
          <w:szCs w:val="22"/>
          <w:lang w:eastAsia="x-none"/>
        </w:rPr>
        <w:t>e</w:t>
      </w:r>
      <w:r w:rsidRPr="00FE113B">
        <w:rPr>
          <w:szCs w:val="22"/>
          <w:lang w:val="x-none" w:eastAsia="x-none"/>
        </w:rPr>
        <w:t xml:space="preserve"> esetén a </w:t>
      </w:r>
      <w:r>
        <w:rPr>
          <w:szCs w:val="22"/>
          <w:lang w:eastAsia="x-none"/>
        </w:rPr>
        <w:t>vállalkozó</w:t>
      </w:r>
      <w:r w:rsidR="004C4DBD">
        <w:rPr>
          <w:szCs w:val="22"/>
          <w:lang w:eastAsia="x-none"/>
        </w:rPr>
        <w:t xml:space="preserve"> a </w:t>
      </w:r>
      <w:r w:rsidRPr="00FE113B">
        <w:rPr>
          <w:szCs w:val="22"/>
          <w:lang w:val="x-none" w:eastAsia="x-none"/>
        </w:rPr>
        <w:t>számlá</w:t>
      </w:r>
      <w:r w:rsidR="004C4DBD">
        <w:rPr>
          <w:szCs w:val="22"/>
          <w:lang w:eastAsia="x-none"/>
        </w:rPr>
        <w:t>it</w:t>
      </w:r>
      <w:r w:rsidRPr="00FE113B">
        <w:rPr>
          <w:szCs w:val="22"/>
          <w:lang w:val="x-none" w:eastAsia="x-none"/>
        </w:rPr>
        <w:t xml:space="preserve"> </w:t>
      </w:r>
      <w:r w:rsidR="00C80CD1">
        <w:rPr>
          <w:szCs w:val="22"/>
          <w:lang w:eastAsia="x-none"/>
        </w:rPr>
        <w:t>(</w:t>
      </w:r>
      <w:r w:rsidR="005008C5">
        <w:rPr>
          <w:szCs w:val="22"/>
          <w:lang w:eastAsia="x-none"/>
        </w:rPr>
        <w:t>2</w:t>
      </w:r>
      <w:r w:rsidR="00C80CD1">
        <w:rPr>
          <w:szCs w:val="22"/>
          <w:lang w:eastAsia="x-none"/>
        </w:rPr>
        <w:t xml:space="preserve"> darab)</w:t>
      </w:r>
      <w:r w:rsidR="009C370B">
        <w:rPr>
          <w:szCs w:val="22"/>
          <w:lang w:eastAsia="x-none"/>
        </w:rPr>
        <w:t xml:space="preserve"> </w:t>
      </w:r>
      <w:r w:rsidRPr="00FE113B">
        <w:rPr>
          <w:szCs w:val="22"/>
          <w:lang w:val="x-none" w:eastAsia="x-none"/>
        </w:rPr>
        <w:t>az általános forgalmi adóról szóló 2007. évi CXXVII. törvény 169.§-a, valamint a mindenkor hatályos vonatkozó jogszabályok alapján köteles kiállítani</w:t>
      </w:r>
      <w:r>
        <w:rPr>
          <w:szCs w:val="22"/>
          <w:lang w:eastAsia="x-none"/>
        </w:rPr>
        <w:t>.</w:t>
      </w:r>
    </w:p>
    <w:p w14:paraId="14EA5376" w14:textId="19BA5D48" w:rsidR="005008C5" w:rsidRPr="00094F63" w:rsidRDefault="005008C5" w:rsidP="00125FD9">
      <w:pPr>
        <w:pStyle w:val="Listaszerbekezds"/>
        <w:numPr>
          <w:ilvl w:val="0"/>
          <w:numId w:val="19"/>
        </w:numPr>
        <w:spacing w:afterLines="50" w:after="120"/>
        <w:rPr>
          <w:szCs w:val="20"/>
          <w:lang w:val="x-none" w:eastAsia="x-none"/>
        </w:rPr>
      </w:pPr>
      <w:r w:rsidRPr="00094F63">
        <w:rPr>
          <w:b/>
          <w:i/>
        </w:rPr>
        <w:t xml:space="preserve">műtárgyak szállítása </w:t>
      </w:r>
      <w:r w:rsidRPr="00094F63">
        <w:rPr>
          <w:i/>
        </w:rPr>
        <w:t>Budapest – Szeged útvonalon</w:t>
      </w:r>
    </w:p>
    <w:p w14:paraId="68DE2D23" w14:textId="7802541C" w:rsidR="006817B7" w:rsidRDefault="005008C5" w:rsidP="005008C5">
      <w:pPr>
        <w:pStyle w:val="Listaszerbekezds"/>
        <w:spacing w:afterLines="50" w:after="120"/>
        <w:ind w:left="700"/>
        <w:rPr>
          <w:b/>
        </w:rPr>
      </w:pPr>
      <w:r>
        <w:rPr>
          <w:b/>
          <w:i/>
        </w:rPr>
        <w:tab/>
      </w:r>
      <w:r>
        <w:rPr>
          <w:b/>
          <w:i/>
        </w:rPr>
        <w:tab/>
      </w:r>
      <w:r>
        <w:rPr>
          <w:b/>
          <w:i/>
        </w:rPr>
        <w:tab/>
      </w:r>
      <w:r>
        <w:rPr>
          <w:b/>
          <w:i/>
        </w:rPr>
        <w:tab/>
      </w:r>
      <w:r>
        <w:rPr>
          <w:b/>
          <w:i/>
        </w:rPr>
        <w:tab/>
      </w:r>
      <w:r w:rsidR="006817B7">
        <w:tab/>
      </w:r>
      <w:r w:rsidR="006817B7">
        <w:tab/>
      </w:r>
      <w:r w:rsidR="006817B7">
        <w:tab/>
      </w:r>
      <w:r w:rsidR="00302825">
        <w:tab/>
      </w:r>
      <w:r w:rsidR="00602F21">
        <w:rPr>
          <w:b/>
        </w:rPr>
        <w:t>nettó</w:t>
      </w:r>
      <w:r w:rsidR="006817B7" w:rsidRPr="00302825">
        <w:rPr>
          <w:b/>
        </w:rPr>
        <w:t xml:space="preserve"> …………………..forint</w:t>
      </w:r>
      <w:r w:rsidR="00602F21">
        <w:rPr>
          <w:b/>
        </w:rPr>
        <w:t xml:space="preserve"> + </w:t>
      </w:r>
      <w:r>
        <w:rPr>
          <w:b/>
        </w:rPr>
        <w:t xml:space="preserve">___ </w:t>
      </w:r>
      <w:r w:rsidR="00602F21">
        <w:rPr>
          <w:b/>
        </w:rPr>
        <w:t>áfa</w:t>
      </w:r>
    </w:p>
    <w:p w14:paraId="170B7DCB" w14:textId="6ED88340" w:rsidR="00094F63" w:rsidRPr="00094F63" w:rsidRDefault="00094F63" w:rsidP="00125FD9">
      <w:pPr>
        <w:pStyle w:val="Listaszerbekezds"/>
        <w:numPr>
          <w:ilvl w:val="0"/>
          <w:numId w:val="20"/>
        </w:numPr>
        <w:spacing w:afterLines="50" w:after="120"/>
        <w:ind w:left="742"/>
        <w:rPr>
          <w:szCs w:val="20"/>
          <w:lang w:val="x-none" w:eastAsia="x-none"/>
        </w:rPr>
      </w:pPr>
      <w:r w:rsidRPr="00094F63">
        <w:rPr>
          <w:b/>
          <w:i/>
        </w:rPr>
        <w:t xml:space="preserve">műtárgyak szállítása </w:t>
      </w:r>
      <w:r w:rsidRPr="00094F63">
        <w:rPr>
          <w:i/>
        </w:rPr>
        <w:t xml:space="preserve">Szeged – </w:t>
      </w:r>
      <w:r>
        <w:rPr>
          <w:i/>
        </w:rPr>
        <w:t>Budapest</w:t>
      </w:r>
      <w:r w:rsidRPr="00094F63">
        <w:rPr>
          <w:i/>
        </w:rPr>
        <w:t xml:space="preserve"> útvonalon</w:t>
      </w:r>
    </w:p>
    <w:p w14:paraId="6919F968" w14:textId="07DD8055" w:rsidR="00094F63" w:rsidRPr="00094F63" w:rsidRDefault="00094F63" w:rsidP="00094F63">
      <w:pPr>
        <w:spacing w:afterLines="50"/>
        <w:ind w:left="846"/>
        <w:rPr>
          <w:b/>
        </w:rPr>
      </w:pPr>
      <w:r w:rsidRPr="00094F63">
        <w:rPr>
          <w:b/>
          <w:i/>
        </w:rPr>
        <w:tab/>
      </w:r>
      <w:r w:rsidRPr="00094F63">
        <w:rPr>
          <w:b/>
          <w:i/>
        </w:rPr>
        <w:tab/>
      </w:r>
      <w:r w:rsidRPr="00094F63">
        <w:rPr>
          <w:b/>
          <w:i/>
        </w:rPr>
        <w:tab/>
      </w:r>
      <w:r w:rsidRPr="00094F63">
        <w:rPr>
          <w:b/>
          <w:i/>
        </w:rPr>
        <w:tab/>
      </w:r>
      <w:r>
        <w:tab/>
      </w:r>
      <w:r>
        <w:tab/>
      </w:r>
      <w:r>
        <w:tab/>
      </w:r>
      <w:r>
        <w:tab/>
      </w:r>
      <w:r w:rsidRPr="00094F63">
        <w:rPr>
          <w:b/>
        </w:rPr>
        <w:t>nettó …………………..forint + ___ áfa</w:t>
      </w:r>
    </w:p>
    <w:p w14:paraId="3F4F5A5F" w14:textId="106092A2" w:rsidR="00094F63" w:rsidRPr="00094F63" w:rsidRDefault="00094F63" w:rsidP="00125FD9">
      <w:pPr>
        <w:pStyle w:val="Listaszerbekezds"/>
        <w:numPr>
          <w:ilvl w:val="0"/>
          <w:numId w:val="19"/>
        </w:numPr>
        <w:spacing w:afterLines="50" w:after="120"/>
        <w:rPr>
          <w:szCs w:val="20"/>
          <w:lang w:val="x-none" w:eastAsia="x-none"/>
        </w:rPr>
      </w:pPr>
      <w:r w:rsidRPr="00094F63">
        <w:rPr>
          <w:b/>
          <w:i/>
        </w:rPr>
        <w:t xml:space="preserve">műtárgyak szállítása </w:t>
      </w:r>
      <w:r w:rsidRPr="00094F63">
        <w:rPr>
          <w:i/>
        </w:rPr>
        <w:t>Pécs – Szeged útvonalon</w:t>
      </w:r>
    </w:p>
    <w:p w14:paraId="624AD4F0" w14:textId="77777777" w:rsidR="00094F63" w:rsidRDefault="00094F63" w:rsidP="00094F63">
      <w:pPr>
        <w:pStyle w:val="Listaszerbekezds"/>
        <w:spacing w:afterLines="50" w:after="120"/>
        <w:ind w:left="700"/>
        <w:rPr>
          <w:b/>
        </w:rPr>
      </w:pPr>
      <w:r>
        <w:rPr>
          <w:b/>
          <w:i/>
        </w:rPr>
        <w:tab/>
      </w:r>
      <w:r>
        <w:rPr>
          <w:b/>
          <w:i/>
        </w:rPr>
        <w:tab/>
      </w:r>
      <w:r>
        <w:rPr>
          <w:b/>
          <w:i/>
        </w:rPr>
        <w:tab/>
      </w:r>
      <w:r>
        <w:rPr>
          <w:b/>
          <w:i/>
        </w:rPr>
        <w:tab/>
      </w:r>
      <w:r>
        <w:rPr>
          <w:b/>
          <w:i/>
        </w:rPr>
        <w:tab/>
      </w:r>
      <w:r>
        <w:tab/>
      </w:r>
      <w:r>
        <w:tab/>
      </w:r>
      <w:r>
        <w:tab/>
      </w:r>
      <w:r>
        <w:tab/>
      </w:r>
      <w:r>
        <w:rPr>
          <w:b/>
        </w:rPr>
        <w:t>nettó</w:t>
      </w:r>
      <w:r w:rsidRPr="00302825">
        <w:rPr>
          <w:b/>
        </w:rPr>
        <w:t xml:space="preserve"> …………………..forint</w:t>
      </w:r>
      <w:r>
        <w:rPr>
          <w:b/>
        </w:rPr>
        <w:t xml:space="preserve"> + ___ áfa</w:t>
      </w:r>
    </w:p>
    <w:p w14:paraId="6BD7E0A3" w14:textId="7153D5EA" w:rsidR="00094F63" w:rsidRPr="00094F63" w:rsidRDefault="00094F63" w:rsidP="00125FD9">
      <w:pPr>
        <w:pStyle w:val="Listaszerbekezds"/>
        <w:numPr>
          <w:ilvl w:val="0"/>
          <w:numId w:val="20"/>
        </w:numPr>
        <w:spacing w:afterLines="50" w:after="120"/>
        <w:ind w:left="742"/>
        <w:rPr>
          <w:szCs w:val="20"/>
          <w:lang w:val="x-none" w:eastAsia="x-none"/>
        </w:rPr>
      </w:pPr>
      <w:r w:rsidRPr="00094F63">
        <w:rPr>
          <w:b/>
          <w:i/>
        </w:rPr>
        <w:t xml:space="preserve">műtárgyak szállítása </w:t>
      </w:r>
      <w:r w:rsidRPr="00094F63">
        <w:rPr>
          <w:i/>
        </w:rPr>
        <w:t xml:space="preserve">Szeged – </w:t>
      </w:r>
      <w:r>
        <w:rPr>
          <w:i/>
        </w:rPr>
        <w:t>Pécs</w:t>
      </w:r>
      <w:r w:rsidRPr="00094F63">
        <w:rPr>
          <w:i/>
        </w:rPr>
        <w:t xml:space="preserve"> útvonalon</w:t>
      </w:r>
    </w:p>
    <w:p w14:paraId="53D1CB2B" w14:textId="77777777" w:rsidR="00094F63" w:rsidRPr="00094F63" w:rsidRDefault="00094F63" w:rsidP="00094F63">
      <w:pPr>
        <w:spacing w:afterLines="50"/>
        <w:ind w:left="846"/>
        <w:rPr>
          <w:b/>
        </w:rPr>
      </w:pPr>
      <w:r w:rsidRPr="00094F63">
        <w:rPr>
          <w:b/>
          <w:i/>
        </w:rPr>
        <w:tab/>
      </w:r>
      <w:r w:rsidRPr="00094F63">
        <w:rPr>
          <w:b/>
          <w:i/>
        </w:rPr>
        <w:tab/>
      </w:r>
      <w:r w:rsidRPr="00094F63">
        <w:rPr>
          <w:b/>
          <w:i/>
        </w:rPr>
        <w:tab/>
      </w:r>
      <w:r w:rsidRPr="00094F63">
        <w:rPr>
          <w:b/>
          <w:i/>
        </w:rPr>
        <w:tab/>
      </w:r>
      <w:r>
        <w:tab/>
      </w:r>
      <w:r>
        <w:tab/>
      </w:r>
      <w:r>
        <w:tab/>
      </w:r>
      <w:r>
        <w:tab/>
      </w:r>
      <w:r w:rsidRPr="00094F63">
        <w:rPr>
          <w:b/>
        </w:rPr>
        <w:t>nettó …………………..forint + ___ áfa</w:t>
      </w:r>
    </w:p>
    <w:p w14:paraId="7524E673" w14:textId="23149257" w:rsidR="00322258" w:rsidRPr="00062282" w:rsidRDefault="00322258" w:rsidP="00062282">
      <w:pPr>
        <w:spacing w:before="240"/>
        <w:ind w:left="340"/>
        <w:rPr>
          <w:b/>
        </w:rPr>
      </w:pPr>
      <w:r w:rsidRPr="00062282">
        <w:rPr>
          <w:b/>
        </w:rPr>
        <w:t xml:space="preserve">A szerződés </w:t>
      </w:r>
      <w:r w:rsidR="00302825" w:rsidRPr="00062282">
        <w:rPr>
          <w:b/>
        </w:rPr>
        <w:t xml:space="preserve">összesen </w:t>
      </w:r>
      <w:r w:rsidRPr="00062282">
        <w:rPr>
          <w:b/>
        </w:rPr>
        <w:t>értéke</w:t>
      </w:r>
      <w:r w:rsidR="003D4DBE" w:rsidRPr="00062282">
        <w:rPr>
          <w:b/>
        </w:rPr>
        <w:t>:</w:t>
      </w:r>
      <w:r w:rsidRPr="00062282">
        <w:rPr>
          <w:b/>
        </w:rPr>
        <w:t xml:space="preserve"> </w:t>
      </w:r>
      <w:r w:rsidR="00E93AB1">
        <w:rPr>
          <w:b/>
        </w:rPr>
        <w:t xml:space="preserve">nettó </w:t>
      </w:r>
      <w:r w:rsidRPr="00062282">
        <w:rPr>
          <w:b/>
        </w:rPr>
        <w:t>……………….. forint</w:t>
      </w:r>
      <w:r w:rsidR="00E93AB1">
        <w:rPr>
          <w:b/>
        </w:rPr>
        <w:t xml:space="preserve"> + ___ % áfa</w:t>
      </w:r>
      <w:r w:rsidR="006817B7" w:rsidRPr="00062282">
        <w:rPr>
          <w:b/>
        </w:rPr>
        <w:t>.</w:t>
      </w:r>
    </w:p>
    <w:p w14:paraId="23A9C004" w14:textId="4292B193" w:rsidR="002F766E" w:rsidRPr="009A2B63" w:rsidRDefault="00322258" w:rsidP="00302825">
      <w:pPr>
        <w:spacing w:before="120"/>
        <w:ind w:left="340"/>
        <w:rPr>
          <w:szCs w:val="22"/>
        </w:rPr>
      </w:pPr>
      <w:r w:rsidRPr="009C370B">
        <w:rPr>
          <w:szCs w:val="22"/>
        </w:rPr>
        <w:lastRenderedPageBreak/>
        <w:t>A</w:t>
      </w:r>
      <w:r w:rsidR="009A2B63" w:rsidRPr="009C370B">
        <w:rPr>
          <w:szCs w:val="22"/>
        </w:rPr>
        <w:t xml:space="preserve">z </w:t>
      </w:r>
      <w:r w:rsidR="00BB27CF" w:rsidRPr="009C370B">
        <w:rPr>
          <w:color w:val="000000"/>
          <w:szCs w:val="20"/>
        </w:rPr>
        <w:t xml:space="preserve">egyes szállítási feladatok </w:t>
      </w:r>
      <w:r w:rsidRPr="009C370B">
        <w:rPr>
          <w:szCs w:val="22"/>
        </w:rPr>
        <w:t xml:space="preserve">igazolásaként a </w:t>
      </w:r>
      <w:r w:rsidR="00E303C5" w:rsidRPr="009C370B">
        <w:rPr>
          <w:szCs w:val="22"/>
        </w:rPr>
        <w:t>vállalkozó</w:t>
      </w:r>
      <w:r w:rsidRPr="009C370B">
        <w:rPr>
          <w:szCs w:val="22"/>
        </w:rPr>
        <w:t xml:space="preserve"> köteles az eredeti számlát </w:t>
      </w:r>
      <w:r w:rsidR="00C80CD1" w:rsidRPr="009C370B">
        <w:rPr>
          <w:szCs w:val="22"/>
        </w:rPr>
        <w:t xml:space="preserve">és </w:t>
      </w:r>
      <w:r w:rsidRPr="009C370B">
        <w:rPr>
          <w:szCs w:val="22"/>
        </w:rPr>
        <w:t>a</w:t>
      </w:r>
      <w:r w:rsidR="00BB27CF" w:rsidRPr="009C370B">
        <w:rPr>
          <w:szCs w:val="22"/>
        </w:rPr>
        <w:t xml:space="preserve"> teljesítés</w:t>
      </w:r>
      <w:r w:rsidR="007C6912" w:rsidRPr="009C370B">
        <w:rPr>
          <w:szCs w:val="22"/>
        </w:rPr>
        <w:t>t</w:t>
      </w:r>
      <w:r w:rsidRPr="009C370B">
        <w:rPr>
          <w:szCs w:val="22"/>
        </w:rPr>
        <w:t xml:space="preserve"> igazoló </w:t>
      </w:r>
      <w:r w:rsidR="009C370B">
        <w:rPr>
          <w:szCs w:val="22"/>
        </w:rPr>
        <w:t>fuvar/ menet</w:t>
      </w:r>
      <w:r w:rsidR="00BB27CF" w:rsidRPr="009C370B">
        <w:rPr>
          <w:szCs w:val="22"/>
        </w:rPr>
        <w:t xml:space="preserve">levelet </w:t>
      </w:r>
      <w:r w:rsidRPr="009C370B">
        <w:rPr>
          <w:szCs w:val="22"/>
        </w:rPr>
        <w:t>aláírással és bélyegzéssel ellátva teljesítésre benyújtani.</w:t>
      </w:r>
    </w:p>
    <w:p w14:paraId="42382535" w14:textId="77777777" w:rsidR="00560FA9" w:rsidRPr="009A2B63" w:rsidRDefault="00560FA9" w:rsidP="00560FA9">
      <w:pPr>
        <w:overflowPunct w:val="0"/>
        <w:autoSpaceDE w:val="0"/>
        <w:autoSpaceDN w:val="0"/>
        <w:adjustRightInd w:val="0"/>
        <w:ind w:left="336"/>
        <w:textAlignment w:val="baseline"/>
        <w:rPr>
          <w:b/>
          <w:bCs/>
          <w:szCs w:val="22"/>
        </w:rPr>
      </w:pPr>
      <w:r w:rsidRPr="009A2B63">
        <w:rPr>
          <w:b/>
          <w:bCs/>
          <w:szCs w:val="22"/>
        </w:rPr>
        <w:t>Fizetési mód, határidő: átutalás, a teljesítést követően kiállított számla kézhezvételétől számított 10. naptári nap/ bruttó 2 millió Ft feletti számla esetén 20. naptári nap.</w:t>
      </w:r>
    </w:p>
    <w:p w14:paraId="7EF82E3A" w14:textId="77777777" w:rsidR="00560FA9" w:rsidRPr="00FB576B" w:rsidRDefault="00560FA9" w:rsidP="00560FA9">
      <w:pPr>
        <w:overflowPunct w:val="0"/>
        <w:autoSpaceDE w:val="0"/>
        <w:autoSpaceDN w:val="0"/>
        <w:adjustRightInd w:val="0"/>
        <w:ind w:left="336"/>
        <w:textAlignment w:val="baseline"/>
        <w:rPr>
          <w:b/>
          <w:bCs/>
          <w:szCs w:val="22"/>
        </w:rPr>
      </w:pPr>
      <w:r w:rsidRPr="009A2B63">
        <w:rPr>
          <w:bCs/>
          <w:szCs w:val="22"/>
        </w:rPr>
        <w:t>Amennyiben a 10./ 20. naptári nap hétvégére esik, úgy a következő munkanapon történik meg az utalás, azzal, hogy ezt a felek nem tekintik fizetési késedelemnek.</w:t>
      </w:r>
    </w:p>
    <w:p w14:paraId="12126E52" w14:textId="77777777" w:rsidR="00322258" w:rsidRPr="00FE113B" w:rsidRDefault="00322258" w:rsidP="00322258">
      <w:pPr>
        <w:pStyle w:val="Listaszerbekezds"/>
        <w:overflowPunct w:val="0"/>
        <w:autoSpaceDE w:val="0"/>
        <w:autoSpaceDN w:val="0"/>
        <w:adjustRightInd w:val="0"/>
        <w:spacing w:before="120"/>
        <w:ind w:left="340"/>
        <w:contextualSpacing w:val="0"/>
        <w:jc w:val="both"/>
        <w:textAlignment w:val="baseline"/>
        <w:rPr>
          <w:szCs w:val="22"/>
        </w:rPr>
      </w:pPr>
      <w:r w:rsidRPr="00FE113B">
        <w:rPr>
          <w:bCs/>
          <w:szCs w:val="22"/>
        </w:rPr>
        <w:t xml:space="preserve">A szerződő felek megállapodnak abban, hogy a </w:t>
      </w:r>
      <w:r w:rsidR="00E303C5">
        <w:rPr>
          <w:bCs/>
          <w:szCs w:val="22"/>
        </w:rPr>
        <w:t xml:space="preserve">vállalkozó </w:t>
      </w:r>
      <w:r w:rsidRPr="00FE113B">
        <w:rPr>
          <w:bCs/>
          <w:szCs w:val="22"/>
        </w:rPr>
        <w:t>jogosult a hivatalos cégjegyzékében szereplő bármelyik bankszámlaszámára kérni a teljesítést.</w:t>
      </w:r>
    </w:p>
    <w:p w14:paraId="681EEE05" w14:textId="77777777" w:rsidR="00322258" w:rsidRPr="00FE113B" w:rsidRDefault="00322258" w:rsidP="00322258">
      <w:pPr>
        <w:pStyle w:val="Listaszerbekezds"/>
        <w:spacing w:before="120" w:after="60"/>
        <w:ind w:left="340"/>
        <w:contextualSpacing w:val="0"/>
        <w:jc w:val="both"/>
        <w:rPr>
          <w:szCs w:val="22"/>
        </w:rPr>
      </w:pPr>
      <w:r w:rsidRPr="00FE113B">
        <w:rPr>
          <w:szCs w:val="22"/>
        </w:rPr>
        <w:t xml:space="preserve">A megrendelő átutalási késedelme esetén a </w:t>
      </w:r>
      <w:r w:rsidR="00E303C5">
        <w:rPr>
          <w:szCs w:val="22"/>
        </w:rPr>
        <w:t>vállalkozó</w:t>
      </w:r>
      <w:r>
        <w:rPr>
          <w:szCs w:val="22"/>
        </w:rPr>
        <w:t>t</w:t>
      </w:r>
      <w:r w:rsidRPr="00FE113B">
        <w:rPr>
          <w:szCs w:val="22"/>
        </w:rPr>
        <w:t xml:space="preserve"> kamat illeti meg. A kamat vetítési alapja a kiegyenlítendő számla értéke, a kamat nagysága a Ptk.-ban meghatározott mértékű kamat.</w:t>
      </w:r>
    </w:p>
    <w:p w14:paraId="006DDB3F" w14:textId="1FC724A4" w:rsidR="00125FD9" w:rsidRDefault="00125FD9" w:rsidP="00094F63">
      <w:pPr>
        <w:numPr>
          <w:ilvl w:val="0"/>
          <w:numId w:val="5"/>
        </w:numPr>
        <w:tabs>
          <w:tab w:val="num" w:pos="851"/>
        </w:tabs>
        <w:spacing w:afterLines="50"/>
        <w:rPr>
          <w:szCs w:val="22"/>
          <w:lang w:val="x-none" w:eastAsia="x-none"/>
        </w:rPr>
      </w:pPr>
      <w:r>
        <w:rPr>
          <w:szCs w:val="22"/>
          <w:lang w:eastAsia="x-none"/>
        </w:rPr>
        <w:t xml:space="preserve">Vállalkozó kijelenti, hogy rendelkezik ARTIM, vagy ICEFAT nemzetközi tanúsítvánnyal. </w:t>
      </w:r>
    </w:p>
    <w:p w14:paraId="059E126F" w14:textId="77777777" w:rsidR="002B3D39" w:rsidRPr="00094F63" w:rsidRDefault="002B3D39" w:rsidP="00094F63">
      <w:pPr>
        <w:numPr>
          <w:ilvl w:val="0"/>
          <w:numId w:val="5"/>
        </w:numPr>
        <w:tabs>
          <w:tab w:val="num" w:pos="851"/>
        </w:tabs>
        <w:spacing w:afterLines="50"/>
        <w:rPr>
          <w:szCs w:val="22"/>
          <w:lang w:val="x-none" w:eastAsia="x-none"/>
        </w:rPr>
      </w:pPr>
      <w:r w:rsidRPr="00094F63">
        <w:rPr>
          <w:szCs w:val="22"/>
          <w:lang w:val="x-none" w:eastAsia="x-none"/>
        </w:rPr>
        <w:t>A szolgáltatás beszerzésének fedezete rendelkezésre áll</w:t>
      </w:r>
      <w:r w:rsidR="00B34A0F" w:rsidRPr="00094F63">
        <w:rPr>
          <w:szCs w:val="22"/>
          <w:lang w:val="x-none" w:eastAsia="x-none"/>
        </w:rPr>
        <w:t xml:space="preserve"> (</w:t>
      </w:r>
      <w:r w:rsidR="00560FA9" w:rsidRPr="00094F63">
        <w:rPr>
          <w:szCs w:val="22"/>
          <w:lang w:val="x-none" w:eastAsia="x-none"/>
        </w:rPr>
        <w:t>saját bevétel</w:t>
      </w:r>
      <w:r w:rsidR="00B34A0F" w:rsidRPr="00094F63">
        <w:rPr>
          <w:szCs w:val="22"/>
          <w:lang w:val="x-none" w:eastAsia="x-none"/>
        </w:rPr>
        <w:t>)</w:t>
      </w:r>
      <w:r w:rsidRPr="00094F63">
        <w:rPr>
          <w:szCs w:val="22"/>
          <w:lang w:val="x-none" w:eastAsia="x-none"/>
        </w:rPr>
        <w:t>.</w:t>
      </w:r>
    </w:p>
    <w:p w14:paraId="1C35CCEC" w14:textId="77777777" w:rsidR="002B3D39" w:rsidRPr="00094F63" w:rsidRDefault="002B3D39" w:rsidP="00094F63">
      <w:pPr>
        <w:numPr>
          <w:ilvl w:val="0"/>
          <w:numId w:val="5"/>
        </w:numPr>
        <w:tabs>
          <w:tab w:val="num" w:pos="851"/>
        </w:tabs>
        <w:spacing w:afterLines="50"/>
        <w:rPr>
          <w:szCs w:val="22"/>
          <w:lang w:val="x-none" w:eastAsia="x-none"/>
        </w:rPr>
      </w:pPr>
      <w:r w:rsidRPr="00094F63">
        <w:rPr>
          <w:szCs w:val="22"/>
          <w:lang w:val="x-none" w:eastAsia="x-none"/>
        </w:rPr>
        <w:t>A jelen szerződés teljesítése során kapcsolattartásra kijelölt személyek:</w:t>
      </w:r>
    </w:p>
    <w:p w14:paraId="57032DBC" w14:textId="77777777" w:rsidR="002B3D39" w:rsidRPr="002B3D39" w:rsidRDefault="002B3D39" w:rsidP="00BB0080">
      <w:pPr>
        <w:spacing w:before="120" w:after="0"/>
        <w:ind w:left="340"/>
        <w:rPr>
          <w:szCs w:val="22"/>
        </w:rPr>
      </w:pPr>
      <w:r w:rsidRPr="002B3D39">
        <w:rPr>
          <w:szCs w:val="22"/>
        </w:rPr>
        <w:t>Megrendelő részéről:</w:t>
      </w:r>
    </w:p>
    <w:p w14:paraId="2FFE6163" w14:textId="77777777" w:rsidR="002B3D39" w:rsidRPr="002B3D39" w:rsidRDefault="00F501D2" w:rsidP="0043423D">
      <w:pPr>
        <w:overflowPunct w:val="0"/>
        <w:autoSpaceDE w:val="0"/>
        <w:autoSpaceDN w:val="0"/>
        <w:adjustRightInd w:val="0"/>
        <w:spacing w:after="0"/>
        <w:ind w:firstLine="340"/>
        <w:textAlignment w:val="baseline"/>
        <w:rPr>
          <w:szCs w:val="22"/>
        </w:rPr>
      </w:pPr>
      <w:r>
        <w:rPr>
          <w:szCs w:val="22"/>
        </w:rPr>
        <w:t>név</w:t>
      </w:r>
      <w:r w:rsidR="002B3D39" w:rsidRPr="002B3D39">
        <w:rPr>
          <w:szCs w:val="22"/>
        </w:rPr>
        <w:t>:</w:t>
      </w:r>
      <w:r w:rsidR="002B3D39" w:rsidRPr="002B3D39">
        <w:rPr>
          <w:szCs w:val="22"/>
        </w:rPr>
        <w:tab/>
      </w:r>
      <w:r w:rsidR="002B3D39" w:rsidRPr="002B3D39">
        <w:rPr>
          <w:szCs w:val="22"/>
        </w:rPr>
        <w:tab/>
      </w:r>
    </w:p>
    <w:p w14:paraId="4CEACF82" w14:textId="77777777" w:rsidR="002B3D39" w:rsidRPr="002B3D39" w:rsidRDefault="002B3D39" w:rsidP="0043423D">
      <w:pPr>
        <w:overflowPunct w:val="0"/>
        <w:autoSpaceDE w:val="0"/>
        <w:autoSpaceDN w:val="0"/>
        <w:adjustRightInd w:val="0"/>
        <w:spacing w:after="0"/>
        <w:ind w:firstLine="340"/>
        <w:textAlignment w:val="baseline"/>
        <w:rPr>
          <w:szCs w:val="22"/>
        </w:rPr>
      </w:pPr>
      <w:r w:rsidRPr="002B3D39">
        <w:rPr>
          <w:szCs w:val="22"/>
        </w:rPr>
        <w:t>e-mail cím:</w:t>
      </w:r>
      <w:r w:rsidRPr="002B3D39">
        <w:rPr>
          <w:szCs w:val="22"/>
        </w:rPr>
        <w:tab/>
        <w:t xml:space="preserve"> </w:t>
      </w:r>
      <w:r w:rsidRPr="002B3D39">
        <w:rPr>
          <w:szCs w:val="22"/>
        </w:rPr>
        <w:tab/>
      </w:r>
    </w:p>
    <w:p w14:paraId="67277F12" w14:textId="77777777" w:rsidR="00FD5A4E" w:rsidRDefault="002B3D39" w:rsidP="00FD5A4E">
      <w:pPr>
        <w:overflowPunct w:val="0"/>
        <w:autoSpaceDE w:val="0"/>
        <w:autoSpaceDN w:val="0"/>
        <w:adjustRightInd w:val="0"/>
        <w:spacing w:after="0"/>
        <w:ind w:firstLine="340"/>
        <w:textAlignment w:val="baseline"/>
        <w:rPr>
          <w:szCs w:val="22"/>
        </w:rPr>
      </w:pPr>
      <w:r w:rsidRPr="002B3D39">
        <w:rPr>
          <w:szCs w:val="22"/>
        </w:rPr>
        <w:t>telefon:</w:t>
      </w:r>
      <w:r w:rsidRPr="002B3D39">
        <w:rPr>
          <w:szCs w:val="22"/>
        </w:rPr>
        <w:tab/>
      </w:r>
      <w:r w:rsidRPr="002B3D39">
        <w:rPr>
          <w:szCs w:val="22"/>
        </w:rPr>
        <w:tab/>
      </w:r>
    </w:p>
    <w:p w14:paraId="7142D55D" w14:textId="77777777" w:rsidR="002B3D39" w:rsidRDefault="002B3D39" w:rsidP="00733CD9">
      <w:pPr>
        <w:overflowPunct w:val="0"/>
        <w:autoSpaceDE w:val="0"/>
        <w:autoSpaceDN w:val="0"/>
        <w:adjustRightInd w:val="0"/>
        <w:spacing w:after="0"/>
        <w:ind w:firstLine="340"/>
        <w:textAlignment w:val="baseline"/>
        <w:rPr>
          <w:szCs w:val="22"/>
        </w:rPr>
      </w:pPr>
      <w:r w:rsidRPr="002B3D39">
        <w:rPr>
          <w:szCs w:val="22"/>
        </w:rPr>
        <w:t>mobil:</w:t>
      </w:r>
      <w:r w:rsidR="00733CD9">
        <w:rPr>
          <w:szCs w:val="22"/>
        </w:rPr>
        <w:tab/>
      </w:r>
      <w:r w:rsidR="00733CD9">
        <w:rPr>
          <w:szCs w:val="22"/>
        </w:rPr>
        <w:tab/>
      </w:r>
    </w:p>
    <w:p w14:paraId="2C004C58" w14:textId="77777777" w:rsidR="002B3D39" w:rsidRDefault="002B3D39" w:rsidP="000D30FB">
      <w:pPr>
        <w:overflowPunct w:val="0"/>
        <w:autoSpaceDE w:val="0"/>
        <w:autoSpaceDN w:val="0"/>
        <w:adjustRightInd w:val="0"/>
        <w:spacing w:after="0"/>
        <w:ind w:firstLine="340"/>
        <w:jc w:val="left"/>
        <w:textAlignment w:val="baseline"/>
        <w:rPr>
          <w:szCs w:val="22"/>
        </w:rPr>
      </w:pPr>
    </w:p>
    <w:p w14:paraId="227D93AD" w14:textId="77777777" w:rsidR="00BD7159" w:rsidRPr="002B3D39" w:rsidRDefault="00BD7159" w:rsidP="00BD7159">
      <w:pPr>
        <w:overflowPunct w:val="0"/>
        <w:autoSpaceDE w:val="0"/>
        <w:autoSpaceDN w:val="0"/>
        <w:adjustRightInd w:val="0"/>
        <w:spacing w:after="0"/>
        <w:ind w:firstLine="340"/>
        <w:textAlignment w:val="baseline"/>
        <w:rPr>
          <w:szCs w:val="22"/>
        </w:rPr>
      </w:pPr>
      <w:r>
        <w:rPr>
          <w:szCs w:val="22"/>
        </w:rPr>
        <w:t>név</w:t>
      </w:r>
      <w:r w:rsidRPr="002B3D39">
        <w:rPr>
          <w:szCs w:val="22"/>
        </w:rPr>
        <w:t>:</w:t>
      </w:r>
      <w:r w:rsidRPr="002B3D39">
        <w:rPr>
          <w:szCs w:val="22"/>
        </w:rPr>
        <w:tab/>
      </w:r>
      <w:r w:rsidRPr="002B3D39">
        <w:rPr>
          <w:szCs w:val="22"/>
        </w:rPr>
        <w:tab/>
      </w:r>
    </w:p>
    <w:p w14:paraId="4697272B" w14:textId="77777777" w:rsidR="00BD7159" w:rsidRPr="002B3D39" w:rsidRDefault="00BD7159" w:rsidP="00BD7159">
      <w:pPr>
        <w:overflowPunct w:val="0"/>
        <w:autoSpaceDE w:val="0"/>
        <w:autoSpaceDN w:val="0"/>
        <w:adjustRightInd w:val="0"/>
        <w:spacing w:after="0"/>
        <w:ind w:firstLine="340"/>
        <w:textAlignment w:val="baseline"/>
        <w:rPr>
          <w:szCs w:val="22"/>
        </w:rPr>
      </w:pPr>
      <w:r w:rsidRPr="002B3D39">
        <w:rPr>
          <w:szCs w:val="22"/>
        </w:rPr>
        <w:t>e-mail cím:</w:t>
      </w:r>
      <w:r w:rsidRPr="002B3D39">
        <w:rPr>
          <w:szCs w:val="22"/>
        </w:rPr>
        <w:tab/>
        <w:t xml:space="preserve"> </w:t>
      </w:r>
      <w:r w:rsidRPr="002B3D39">
        <w:rPr>
          <w:szCs w:val="22"/>
        </w:rPr>
        <w:tab/>
      </w:r>
    </w:p>
    <w:p w14:paraId="2FC675DD" w14:textId="77777777" w:rsidR="00BD7159" w:rsidRDefault="00BD7159" w:rsidP="00BD7159">
      <w:pPr>
        <w:overflowPunct w:val="0"/>
        <w:autoSpaceDE w:val="0"/>
        <w:autoSpaceDN w:val="0"/>
        <w:adjustRightInd w:val="0"/>
        <w:spacing w:after="0"/>
        <w:ind w:firstLine="340"/>
        <w:textAlignment w:val="baseline"/>
        <w:rPr>
          <w:szCs w:val="22"/>
        </w:rPr>
      </w:pPr>
      <w:r w:rsidRPr="002B3D39">
        <w:rPr>
          <w:szCs w:val="22"/>
        </w:rPr>
        <w:t>telefon:</w:t>
      </w:r>
      <w:r w:rsidRPr="002B3D39">
        <w:rPr>
          <w:szCs w:val="22"/>
        </w:rPr>
        <w:tab/>
      </w:r>
      <w:r w:rsidRPr="002B3D39">
        <w:rPr>
          <w:szCs w:val="22"/>
        </w:rPr>
        <w:tab/>
      </w:r>
    </w:p>
    <w:p w14:paraId="6BA45F92" w14:textId="77777777" w:rsidR="00BD7159" w:rsidRDefault="00BD7159" w:rsidP="00BD7159">
      <w:pPr>
        <w:overflowPunct w:val="0"/>
        <w:autoSpaceDE w:val="0"/>
        <w:autoSpaceDN w:val="0"/>
        <w:adjustRightInd w:val="0"/>
        <w:spacing w:after="0"/>
        <w:ind w:firstLine="340"/>
        <w:textAlignment w:val="baseline"/>
        <w:rPr>
          <w:szCs w:val="22"/>
        </w:rPr>
      </w:pPr>
      <w:r w:rsidRPr="002B3D39">
        <w:rPr>
          <w:szCs w:val="22"/>
        </w:rPr>
        <w:t>mobil:</w:t>
      </w:r>
      <w:r>
        <w:rPr>
          <w:szCs w:val="22"/>
        </w:rPr>
        <w:tab/>
      </w:r>
      <w:r>
        <w:rPr>
          <w:szCs w:val="22"/>
        </w:rPr>
        <w:tab/>
      </w:r>
    </w:p>
    <w:p w14:paraId="1BF35E66" w14:textId="77777777" w:rsidR="002B3D39" w:rsidRPr="002B3D39" w:rsidRDefault="002B3D39" w:rsidP="002B3D39">
      <w:pPr>
        <w:overflowPunct w:val="0"/>
        <w:autoSpaceDE w:val="0"/>
        <w:autoSpaceDN w:val="0"/>
        <w:adjustRightInd w:val="0"/>
        <w:spacing w:before="240" w:after="0"/>
        <w:ind w:firstLine="340"/>
        <w:jc w:val="left"/>
        <w:textAlignment w:val="baseline"/>
        <w:rPr>
          <w:szCs w:val="22"/>
        </w:rPr>
      </w:pPr>
      <w:r w:rsidRPr="002B3D39">
        <w:rPr>
          <w:szCs w:val="22"/>
        </w:rPr>
        <w:t>Vállalkozó részéről:</w:t>
      </w:r>
    </w:p>
    <w:p w14:paraId="62793A5B" w14:textId="77777777" w:rsidR="002B3D39" w:rsidRPr="002B3D39" w:rsidRDefault="002B3D39" w:rsidP="002B3D39">
      <w:pPr>
        <w:overflowPunct w:val="0"/>
        <w:autoSpaceDE w:val="0"/>
        <w:autoSpaceDN w:val="0"/>
        <w:adjustRightInd w:val="0"/>
        <w:spacing w:after="0"/>
        <w:ind w:firstLine="340"/>
        <w:jc w:val="left"/>
        <w:textAlignment w:val="baseline"/>
        <w:rPr>
          <w:szCs w:val="22"/>
        </w:rPr>
      </w:pPr>
      <w:r w:rsidRPr="002B3D39">
        <w:rPr>
          <w:szCs w:val="22"/>
        </w:rPr>
        <w:t>név</w:t>
      </w:r>
      <w:r w:rsidR="00F501D2">
        <w:rPr>
          <w:szCs w:val="22"/>
        </w:rPr>
        <w:t>:</w:t>
      </w:r>
      <w:r w:rsidRPr="002B3D39">
        <w:rPr>
          <w:szCs w:val="22"/>
        </w:rPr>
        <w:tab/>
      </w:r>
      <w:r w:rsidRPr="002B3D39">
        <w:rPr>
          <w:szCs w:val="22"/>
        </w:rPr>
        <w:tab/>
      </w:r>
    </w:p>
    <w:p w14:paraId="5FC0A3F3" w14:textId="77777777" w:rsidR="002B3D39" w:rsidRPr="002B3D39" w:rsidRDefault="002B3D39" w:rsidP="002B3D39">
      <w:pPr>
        <w:overflowPunct w:val="0"/>
        <w:autoSpaceDE w:val="0"/>
        <w:autoSpaceDN w:val="0"/>
        <w:adjustRightInd w:val="0"/>
        <w:spacing w:after="0"/>
        <w:ind w:firstLine="340"/>
        <w:jc w:val="left"/>
        <w:textAlignment w:val="baseline"/>
        <w:rPr>
          <w:szCs w:val="22"/>
        </w:rPr>
      </w:pPr>
      <w:r w:rsidRPr="002B3D39">
        <w:rPr>
          <w:szCs w:val="22"/>
        </w:rPr>
        <w:t>e-mail cím:</w:t>
      </w:r>
      <w:r w:rsidRPr="002B3D39">
        <w:rPr>
          <w:szCs w:val="22"/>
        </w:rPr>
        <w:tab/>
      </w:r>
      <w:r w:rsidRPr="002B3D39">
        <w:rPr>
          <w:szCs w:val="22"/>
        </w:rPr>
        <w:tab/>
      </w:r>
    </w:p>
    <w:p w14:paraId="7C5E9AE2" w14:textId="77777777" w:rsidR="002B3D39" w:rsidRPr="002B3D39" w:rsidRDefault="002B3D39" w:rsidP="002B3D39">
      <w:pPr>
        <w:overflowPunct w:val="0"/>
        <w:autoSpaceDE w:val="0"/>
        <w:autoSpaceDN w:val="0"/>
        <w:adjustRightInd w:val="0"/>
        <w:spacing w:after="0"/>
        <w:ind w:firstLine="340"/>
        <w:jc w:val="left"/>
        <w:textAlignment w:val="baseline"/>
        <w:rPr>
          <w:szCs w:val="22"/>
        </w:rPr>
      </w:pPr>
      <w:r w:rsidRPr="002B3D39">
        <w:rPr>
          <w:szCs w:val="22"/>
        </w:rPr>
        <w:t>telefon:</w:t>
      </w:r>
      <w:r w:rsidRPr="002B3D39">
        <w:rPr>
          <w:szCs w:val="22"/>
        </w:rPr>
        <w:tab/>
      </w:r>
      <w:r w:rsidRPr="002B3D39">
        <w:rPr>
          <w:szCs w:val="22"/>
        </w:rPr>
        <w:tab/>
      </w:r>
    </w:p>
    <w:p w14:paraId="5468C8BC" w14:textId="77777777" w:rsidR="002B3D39" w:rsidRPr="002B3D39" w:rsidRDefault="002B3D39" w:rsidP="002B3D39">
      <w:pPr>
        <w:overflowPunct w:val="0"/>
        <w:autoSpaceDE w:val="0"/>
        <w:autoSpaceDN w:val="0"/>
        <w:adjustRightInd w:val="0"/>
        <w:spacing w:after="240"/>
        <w:ind w:firstLine="340"/>
        <w:jc w:val="left"/>
        <w:textAlignment w:val="baseline"/>
        <w:rPr>
          <w:szCs w:val="22"/>
        </w:rPr>
      </w:pPr>
      <w:r w:rsidRPr="002B3D39">
        <w:rPr>
          <w:szCs w:val="22"/>
        </w:rPr>
        <w:t>mobil:</w:t>
      </w:r>
      <w:r w:rsidRPr="002B3D39">
        <w:rPr>
          <w:szCs w:val="22"/>
        </w:rPr>
        <w:tab/>
      </w:r>
      <w:r w:rsidRPr="002B3D39">
        <w:rPr>
          <w:szCs w:val="22"/>
        </w:rPr>
        <w:tab/>
      </w:r>
    </w:p>
    <w:p w14:paraId="5B4E3E46" w14:textId="77777777" w:rsidR="002B3D39" w:rsidRPr="00094F63" w:rsidRDefault="002B3D39" w:rsidP="00094F63">
      <w:pPr>
        <w:numPr>
          <w:ilvl w:val="0"/>
          <w:numId w:val="5"/>
        </w:numPr>
        <w:tabs>
          <w:tab w:val="num" w:pos="851"/>
        </w:tabs>
        <w:spacing w:afterLines="50"/>
        <w:rPr>
          <w:szCs w:val="22"/>
          <w:lang w:val="x-none" w:eastAsia="x-none"/>
        </w:rPr>
      </w:pPr>
      <w:r w:rsidRPr="00094F63">
        <w:rPr>
          <w:szCs w:val="22"/>
          <w:lang w:val="x-none" w:eastAsia="x-none"/>
        </w:rPr>
        <w:t>A szerződő felek megállapodnak abban, hogy hibás, vagy hiányos teljesítés esetén, a vállalkozó soron kívül, díjmentesen kijavítja, pótolja a</w:t>
      </w:r>
      <w:r w:rsidR="00A4433B" w:rsidRPr="00094F63">
        <w:rPr>
          <w:szCs w:val="22"/>
          <w:lang w:val="x-none" w:eastAsia="x-none"/>
        </w:rPr>
        <w:t xml:space="preserve"> </w:t>
      </w:r>
      <w:r w:rsidRPr="00094F63">
        <w:rPr>
          <w:szCs w:val="22"/>
          <w:lang w:val="x-none" w:eastAsia="x-none"/>
        </w:rPr>
        <w:t>szolgáltatás</w:t>
      </w:r>
      <w:r w:rsidR="004E77D9" w:rsidRPr="00094F63">
        <w:rPr>
          <w:szCs w:val="22"/>
          <w:lang w:val="x-none" w:eastAsia="x-none"/>
        </w:rPr>
        <w:t>ok teljesítését</w:t>
      </w:r>
      <w:r w:rsidRPr="00094F63">
        <w:rPr>
          <w:szCs w:val="22"/>
          <w:lang w:val="x-none" w:eastAsia="x-none"/>
        </w:rPr>
        <w:t>.</w:t>
      </w:r>
    </w:p>
    <w:p w14:paraId="63B7DFF7" w14:textId="2806023C" w:rsidR="002B3D39" w:rsidRPr="00B90FBD" w:rsidRDefault="00B12933" w:rsidP="00094F63">
      <w:pPr>
        <w:numPr>
          <w:ilvl w:val="0"/>
          <w:numId w:val="5"/>
        </w:numPr>
        <w:tabs>
          <w:tab w:val="num" w:pos="851"/>
        </w:tabs>
        <w:spacing w:afterLines="50"/>
        <w:rPr>
          <w:szCs w:val="22"/>
          <w:lang w:val="x-none" w:eastAsia="x-none"/>
        </w:rPr>
      </w:pPr>
      <w:r w:rsidRPr="00094F63">
        <w:rPr>
          <w:szCs w:val="22"/>
          <w:lang w:val="x-none" w:eastAsia="x-none"/>
        </w:rPr>
        <w:t xml:space="preserve">A vállalkozó </w:t>
      </w:r>
      <w:r w:rsidR="002B3D39" w:rsidRPr="00094F63">
        <w:rPr>
          <w:szCs w:val="22"/>
          <w:lang w:val="x-none" w:eastAsia="x-none"/>
        </w:rPr>
        <w:t xml:space="preserve">köteles az adataiban bekövetkezett bármilyen változást (cégnév, székhely stb.) haladéktalanul a megrendelőnek írásban bejelenteni. Ennek bármely okból történő elmaradásából a megrendelőnél felmerült </w:t>
      </w:r>
      <w:r w:rsidR="002B3D39" w:rsidRPr="00B90FBD">
        <w:rPr>
          <w:szCs w:val="22"/>
          <w:lang w:val="x-none" w:eastAsia="x-none"/>
        </w:rPr>
        <w:t>kárért felelősséggel tartozik.</w:t>
      </w:r>
    </w:p>
    <w:p w14:paraId="2017ED16" w14:textId="57FD7179" w:rsidR="002B3D39" w:rsidRPr="00B90FBD" w:rsidRDefault="00B90FBD" w:rsidP="00094F63">
      <w:pPr>
        <w:numPr>
          <w:ilvl w:val="0"/>
          <w:numId w:val="5"/>
        </w:numPr>
        <w:tabs>
          <w:tab w:val="num" w:pos="851"/>
        </w:tabs>
        <w:spacing w:afterLines="50"/>
        <w:rPr>
          <w:szCs w:val="22"/>
          <w:lang w:val="x-none" w:eastAsia="x-none"/>
        </w:rPr>
      </w:pPr>
      <w:r w:rsidRPr="00B90FBD">
        <w:rPr>
          <w:szCs w:val="22"/>
          <w:lang w:val="x-none" w:eastAsia="x-none"/>
        </w:rPr>
        <w:t xml:space="preserve">Amennyiben a vállalkozó </w:t>
      </w:r>
      <w:r w:rsidRPr="00B90FBD">
        <w:rPr>
          <w:szCs w:val="22"/>
          <w:lang w:eastAsia="x-none"/>
        </w:rPr>
        <w:t>késedelmesen</w:t>
      </w:r>
      <w:r w:rsidRPr="00B90FBD">
        <w:rPr>
          <w:szCs w:val="22"/>
          <w:lang w:val="x-none" w:eastAsia="x-none"/>
        </w:rPr>
        <w:t xml:space="preserve"> teljesít</w:t>
      </w:r>
      <w:r w:rsidRPr="00B90FBD">
        <w:rPr>
          <w:szCs w:val="22"/>
          <w:lang w:eastAsia="x-none"/>
        </w:rPr>
        <w:t xml:space="preserve">, úgy </w:t>
      </w:r>
      <w:r w:rsidRPr="00B90FBD">
        <w:rPr>
          <w:szCs w:val="22"/>
          <w:lang w:val="x-none" w:eastAsia="x-none"/>
        </w:rPr>
        <w:t xml:space="preserve">köteles </w:t>
      </w:r>
      <w:r w:rsidRPr="00B90FBD">
        <w:rPr>
          <w:szCs w:val="22"/>
          <w:lang w:eastAsia="x-none"/>
        </w:rPr>
        <w:t xml:space="preserve">minden késedelemmel érintett naptári nap vonatkozásában </w:t>
      </w:r>
      <w:r w:rsidRPr="00B90FBD">
        <w:rPr>
          <w:szCs w:val="22"/>
          <w:lang w:val="x-none" w:eastAsia="x-none"/>
        </w:rPr>
        <w:t xml:space="preserve">a szolgáltatás értéke </w:t>
      </w:r>
      <w:r w:rsidRPr="00B90FBD">
        <w:rPr>
          <w:szCs w:val="22"/>
          <w:lang w:eastAsia="x-none"/>
        </w:rPr>
        <w:t>1</w:t>
      </w:r>
      <w:r w:rsidRPr="00B90FBD">
        <w:rPr>
          <w:szCs w:val="22"/>
          <w:lang w:val="x-none" w:eastAsia="x-none"/>
        </w:rPr>
        <w:t xml:space="preserve">%-ának megfelelő mértékű kötbért </w:t>
      </w:r>
      <w:r w:rsidRPr="00B90FBD">
        <w:rPr>
          <w:szCs w:val="22"/>
          <w:lang w:eastAsia="x-none"/>
        </w:rPr>
        <w:t>meg</w:t>
      </w:r>
      <w:r w:rsidRPr="00B90FBD">
        <w:rPr>
          <w:szCs w:val="22"/>
          <w:lang w:val="x-none" w:eastAsia="x-none"/>
        </w:rPr>
        <w:t>fizetni</w:t>
      </w:r>
      <w:r w:rsidRPr="00B90FBD">
        <w:rPr>
          <w:szCs w:val="22"/>
          <w:lang w:eastAsia="x-none"/>
        </w:rPr>
        <w:t xml:space="preserve"> megrendelő részére</w:t>
      </w:r>
      <w:r w:rsidRPr="00B90FBD">
        <w:rPr>
          <w:szCs w:val="22"/>
          <w:lang w:val="x-none" w:eastAsia="x-none"/>
        </w:rPr>
        <w:t>.</w:t>
      </w:r>
      <w:r w:rsidRPr="00B90FBD">
        <w:rPr>
          <w:szCs w:val="22"/>
          <w:lang w:eastAsia="x-none"/>
        </w:rPr>
        <w:t xml:space="preserve"> Amennyiben </w:t>
      </w:r>
      <w:r w:rsidRPr="00B90FBD">
        <w:rPr>
          <w:szCs w:val="22"/>
          <w:lang w:val="x-none" w:eastAsia="x-none"/>
        </w:rPr>
        <w:t>jelen vállalkozási szerződés bármely, a vállalkozó érdekkörében felmerült okból meghiúsul</w:t>
      </w:r>
      <w:r w:rsidRPr="00B90FBD">
        <w:rPr>
          <w:szCs w:val="22"/>
          <w:lang w:eastAsia="x-none"/>
        </w:rPr>
        <w:t>, (felek meghiúsulásnak tekintik azt is, ha vállalkozó 15 napot meghaladó késedelembe esik)</w:t>
      </w:r>
      <w:r w:rsidRPr="00B90FBD">
        <w:rPr>
          <w:szCs w:val="22"/>
          <w:lang w:val="x-none" w:eastAsia="x-none"/>
        </w:rPr>
        <w:t xml:space="preserve"> vagy </w:t>
      </w:r>
      <w:r w:rsidRPr="00B90FBD">
        <w:rPr>
          <w:szCs w:val="22"/>
          <w:lang w:eastAsia="x-none"/>
        </w:rPr>
        <w:t xml:space="preserve">vállalkozó </w:t>
      </w:r>
      <w:r w:rsidRPr="00B90FBD">
        <w:rPr>
          <w:szCs w:val="22"/>
          <w:lang w:val="x-none" w:eastAsia="x-none"/>
        </w:rPr>
        <w:t>az üzleti titkot megsérti, köteles a szolgáltatás értéke 15%-ának megfelelő mértékű kötbért fizetni</w:t>
      </w:r>
      <w:r w:rsidRPr="00B90FBD">
        <w:rPr>
          <w:szCs w:val="22"/>
          <w:lang w:eastAsia="x-none"/>
        </w:rPr>
        <w:t xml:space="preserve"> megbízónak</w:t>
      </w:r>
      <w:r w:rsidR="002B3D39" w:rsidRPr="00B90FBD">
        <w:rPr>
          <w:szCs w:val="22"/>
          <w:lang w:val="x-none" w:eastAsia="x-none"/>
        </w:rPr>
        <w:t>.</w:t>
      </w:r>
    </w:p>
    <w:p w14:paraId="50EF1D1D" w14:textId="77777777" w:rsidR="002B3D39" w:rsidRPr="002B3D39" w:rsidRDefault="002B3D39" w:rsidP="00094F63">
      <w:pPr>
        <w:numPr>
          <w:ilvl w:val="0"/>
          <w:numId w:val="5"/>
        </w:numPr>
        <w:tabs>
          <w:tab w:val="num" w:pos="851"/>
        </w:tabs>
        <w:spacing w:afterLines="50"/>
        <w:rPr>
          <w:szCs w:val="22"/>
        </w:rPr>
      </w:pPr>
      <w:r w:rsidRPr="00094F63">
        <w:rPr>
          <w:szCs w:val="22"/>
          <w:lang w:val="x-none" w:eastAsia="x-none"/>
        </w:rPr>
        <w:t>A felek megállapodnak abban, hogy a jelen szerződés teljesítése során kölcsönösen együttműködnek</w:t>
      </w:r>
      <w:r w:rsidRPr="002B3D39">
        <w:rPr>
          <w:szCs w:val="22"/>
        </w:rPr>
        <w:t xml:space="preserve"> és haladéktalanul tájékoztatják egymást minden olyan tényről vagy eseményről, amely a szerződésszerű teljesítést akadályozhatja vagy veszélyeztetheti. Amennyiben valamelyik fél ezen kölcsönös együttműködési kötelezettségének bármilyen okból nem tesz eleget, az a fél köteles a másik félnek a mulasztásával okozott igazolt kárát megtéríteni.</w:t>
      </w:r>
    </w:p>
    <w:p w14:paraId="003CBD40" w14:textId="77777777" w:rsidR="002B3D39" w:rsidRPr="00094F63" w:rsidRDefault="002B3D39" w:rsidP="00094F63">
      <w:pPr>
        <w:numPr>
          <w:ilvl w:val="0"/>
          <w:numId w:val="5"/>
        </w:numPr>
        <w:tabs>
          <w:tab w:val="num" w:pos="851"/>
        </w:tabs>
        <w:spacing w:afterLines="50"/>
        <w:rPr>
          <w:szCs w:val="22"/>
          <w:lang w:val="x-none" w:eastAsia="x-none"/>
        </w:rPr>
      </w:pPr>
      <w:r w:rsidRPr="00094F63">
        <w:rPr>
          <w:szCs w:val="22"/>
          <w:lang w:val="x-none" w:eastAsia="x-none"/>
        </w:rPr>
        <w:t>A szerződő felek megállapodása szerint a jelen szerződés csak és kizárólag írásban, mindkét fél közös megegyezésével módosítható.</w:t>
      </w:r>
    </w:p>
    <w:p w14:paraId="21C02C75" w14:textId="77777777" w:rsidR="004E54C9" w:rsidRPr="004E54C9" w:rsidRDefault="004E54C9" w:rsidP="00094F63">
      <w:pPr>
        <w:numPr>
          <w:ilvl w:val="0"/>
          <w:numId w:val="5"/>
        </w:numPr>
        <w:tabs>
          <w:tab w:val="num" w:pos="851"/>
        </w:tabs>
        <w:spacing w:afterLines="50"/>
        <w:rPr>
          <w:b/>
          <w:szCs w:val="22"/>
        </w:rPr>
      </w:pPr>
      <w:r w:rsidRPr="00094F63">
        <w:rPr>
          <w:szCs w:val="22"/>
          <w:lang w:val="x-none" w:eastAsia="x-none"/>
        </w:rPr>
        <w:lastRenderedPageBreak/>
        <w:t>A felek jogosultak jelen szerződést rendkívüli felmondással, azonnali hatállyal felmondani, amennyiben bármelyik fél a szerződésből eredő kötelezettségét súlyosan és/vagy ismétlődő jelleggel</w:t>
      </w:r>
      <w:r w:rsidRPr="004E54C9">
        <w:rPr>
          <w:szCs w:val="22"/>
        </w:rPr>
        <w:t xml:space="preserve"> megszegi. </w:t>
      </w:r>
    </w:p>
    <w:p w14:paraId="44AFA7AB" w14:textId="1D3AABE6" w:rsidR="004E54C9" w:rsidRPr="00094F63" w:rsidRDefault="004E54C9" w:rsidP="00094F63">
      <w:pPr>
        <w:numPr>
          <w:ilvl w:val="0"/>
          <w:numId w:val="5"/>
        </w:numPr>
        <w:tabs>
          <w:tab w:val="num" w:pos="851"/>
        </w:tabs>
        <w:spacing w:afterLines="50"/>
        <w:rPr>
          <w:szCs w:val="22"/>
          <w:lang w:val="x-none" w:eastAsia="x-none"/>
        </w:rPr>
      </w:pPr>
      <w:r w:rsidRPr="00094F63">
        <w:rPr>
          <w:szCs w:val="22"/>
          <w:lang w:val="x-none" w:eastAsia="x-none"/>
        </w:rPr>
        <w:t xml:space="preserve">A felek a szerződés rendes felmondással történő megszüntetését kizárják. </w:t>
      </w:r>
    </w:p>
    <w:p w14:paraId="35350051" w14:textId="77777777" w:rsidR="002B3D39" w:rsidRPr="00094F63" w:rsidRDefault="002B3D39" w:rsidP="00094F63">
      <w:pPr>
        <w:numPr>
          <w:ilvl w:val="0"/>
          <w:numId w:val="5"/>
        </w:numPr>
        <w:tabs>
          <w:tab w:val="num" w:pos="851"/>
        </w:tabs>
        <w:spacing w:afterLines="50"/>
        <w:rPr>
          <w:szCs w:val="22"/>
          <w:lang w:val="x-none" w:eastAsia="x-none"/>
        </w:rPr>
      </w:pPr>
      <w:r w:rsidRPr="00094F63">
        <w:rPr>
          <w:szCs w:val="22"/>
          <w:lang w:val="x-none" w:eastAsia="x-none"/>
        </w:rPr>
        <w:t>A felek megállapodása szerint a közöttük létrejött jelen szerződéses jogviszony során felmerült, azzal összefüggésben szükséges vagy megengedett mindennemű értesítést, kérést, számlát, igényt vagy más jognyila</w:t>
      </w:r>
      <w:r w:rsidR="00B529DB" w:rsidRPr="00094F63">
        <w:rPr>
          <w:szCs w:val="22"/>
          <w:lang w:val="x-none" w:eastAsia="x-none"/>
        </w:rPr>
        <w:t>tkozatot írásban kell megtenni.</w:t>
      </w:r>
    </w:p>
    <w:p w14:paraId="4D59E284" w14:textId="77777777" w:rsidR="002B3D39" w:rsidRPr="00094F63" w:rsidRDefault="002B3D39" w:rsidP="00094F63">
      <w:pPr>
        <w:numPr>
          <w:ilvl w:val="0"/>
          <w:numId w:val="5"/>
        </w:numPr>
        <w:tabs>
          <w:tab w:val="num" w:pos="851"/>
        </w:tabs>
        <w:spacing w:afterLines="50"/>
        <w:rPr>
          <w:szCs w:val="22"/>
          <w:lang w:val="x-none" w:eastAsia="x-none"/>
        </w:rPr>
      </w:pPr>
      <w:r w:rsidRPr="00094F63">
        <w:rPr>
          <w:szCs w:val="22"/>
          <w:lang w:val="x-none" w:eastAsia="x-none"/>
        </w:rPr>
        <w:t>A vállalkozó nem jogosult a jelen szerződés vagy annak bármely része, vagy őt a szerződés alapján megillető, bármely jog vagy követelés engedményezésére, illetve átruházására, kivéve, ha ahhoz a megrendelő előzetesen írásban kifejezetten hozzájárul.</w:t>
      </w:r>
    </w:p>
    <w:p w14:paraId="0C53C7EF" w14:textId="77777777" w:rsidR="002B3D39" w:rsidRPr="002B3D39" w:rsidRDefault="002B3D39" w:rsidP="00094F63">
      <w:pPr>
        <w:numPr>
          <w:ilvl w:val="0"/>
          <w:numId w:val="5"/>
        </w:numPr>
        <w:tabs>
          <w:tab w:val="num" w:pos="851"/>
        </w:tabs>
        <w:spacing w:afterLines="50"/>
        <w:rPr>
          <w:szCs w:val="22"/>
        </w:rPr>
      </w:pPr>
      <w:r w:rsidRPr="00094F63">
        <w:rPr>
          <w:szCs w:val="22"/>
          <w:lang w:val="x-none" w:eastAsia="x-none"/>
        </w:rPr>
        <w:t>A felek rögzítik, hogy a jelen szerződés valamelyik kikötésének érvénytelensége nem érinti a többi</w:t>
      </w:r>
      <w:r w:rsidRPr="002B3D39">
        <w:rPr>
          <w:szCs w:val="22"/>
        </w:rPr>
        <w:t xml:space="preserve"> rendelkezés érvényességét. A felek kötelesek az érvénytelen kikötést olyan rendelkezéssel helyettesíteni, amely leginkább megfelel a felek szerződéses akaratának és a vonatkozó jogszabályoknak.</w:t>
      </w:r>
    </w:p>
    <w:p w14:paraId="0529D779" w14:textId="77777777" w:rsidR="002B3D39" w:rsidRPr="00094F63" w:rsidRDefault="002B3D39" w:rsidP="00094F63">
      <w:pPr>
        <w:numPr>
          <w:ilvl w:val="0"/>
          <w:numId w:val="5"/>
        </w:numPr>
        <w:tabs>
          <w:tab w:val="num" w:pos="851"/>
        </w:tabs>
        <w:spacing w:afterLines="50"/>
        <w:rPr>
          <w:szCs w:val="22"/>
          <w:lang w:val="x-none" w:eastAsia="x-none"/>
        </w:rPr>
      </w:pPr>
      <w:r w:rsidRPr="00094F63">
        <w:rPr>
          <w:szCs w:val="22"/>
          <w:lang w:val="x-none" w:eastAsia="x-none"/>
        </w:rPr>
        <w:t>A vállalkozó tudomásul veszi, hogy a szerződésben feltüntetett nevek, telefonos és e-mailes elérhetőségek kizárólag a szerződés teljesítése érdekében használhatók fel, egyéb (pl. reklám) célból nem.</w:t>
      </w:r>
    </w:p>
    <w:p w14:paraId="313BE08D" w14:textId="77777777" w:rsidR="002B3D39" w:rsidRDefault="002B3D39" w:rsidP="00094F63">
      <w:pPr>
        <w:numPr>
          <w:ilvl w:val="0"/>
          <w:numId w:val="5"/>
        </w:numPr>
        <w:tabs>
          <w:tab w:val="num" w:pos="851"/>
        </w:tabs>
        <w:spacing w:afterLines="50"/>
        <w:rPr>
          <w:szCs w:val="22"/>
          <w:lang w:val="x-none" w:eastAsia="x-none"/>
        </w:rPr>
      </w:pPr>
      <w:r w:rsidRPr="00094F63">
        <w:rPr>
          <w:szCs w:val="22"/>
          <w:lang w:val="x-none" w:eastAsia="x-none"/>
        </w:rPr>
        <w:t>Szerződő felek egyhangúlag tudomásul veszik, hogy ezen szerződés érvényességének feltétele a Nevelési</w:t>
      </w:r>
      <w:r w:rsidR="00A47C84" w:rsidRPr="00094F63">
        <w:rPr>
          <w:szCs w:val="22"/>
          <w:lang w:val="x-none" w:eastAsia="x-none"/>
        </w:rPr>
        <w:t xml:space="preserve"> és Kulturális</w:t>
      </w:r>
      <w:r w:rsidRPr="00094F63">
        <w:rPr>
          <w:szCs w:val="22"/>
          <w:lang w:val="x-none" w:eastAsia="x-none"/>
        </w:rPr>
        <w:t xml:space="preserve"> Intézmények Gazdasági Szolgálata (NGSZ 6724 Szeged, Huszár u. 1.) pénzügyi ellenjegyzése.</w:t>
      </w:r>
    </w:p>
    <w:p w14:paraId="502E62E9" w14:textId="49A2AA58" w:rsidR="00125FD9" w:rsidRPr="00125FD9" w:rsidRDefault="00125FD9" w:rsidP="00125FD9">
      <w:pPr>
        <w:numPr>
          <w:ilvl w:val="0"/>
          <w:numId w:val="5"/>
        </w:numPr>
        <w:tabs>
          <w:tab w:val="left" w:pos="5812"/>
        </w:tabs>
        <w:overflowPunct w:val="0"/>
        <w:autoSpaceDE w:val="0"/>
        <w:autoSpaceDN w:val="0"/>
        <w:adjustRightInd w:val="0"/>
        <w:textAlignment w:val="baseline"/>
        <w:rPr>
          <w:szCs w:val="22"/>
        </w:rPr>
      </w:pPr>
      <w:r>
        <w:rPr>
          <w:szCs w:val="22"/>
        </w:rPr>
        <w:t>Vállalkozó</w:t>
      </w:r>
      <w:r w:rsidRPr="00DD731B">
        <w:rPr>
          <w:szCs w:val="22"/>
        </w:rPr>
        <w:t xml:space="preserve"> </w:t>
      </w:r>
      <w:r w:rsidRPr="00DD731B">
        <w:rPr>
          <w:iCs/>
        </w:rPr>
        <w:t>kijelenti</w:t>
      </w:r>
      <w:r w:rsidRPr="00391B43">
        <w:rPr>
          <w:iCs/>
        </w:rPr>
        <w:t>, hogy a nemzeti vagyonról szóló törvényben meghatározott feltételeknek megfelelő átlátható szervezetnek minősül</w:t>
      </w:r>
      <w:r>
        <w:rPr>
          <w:iCs/>
        </w:rPr>
        <w:t>.</w:t>
      </w:r>
    </w:p>
    <w:p w14:paraId="61223F69" w14:textId="77777777" w:rsidR="002B3D39" w:rsidRPr="00094F63" w:rsidRDefault="002B3D39" w:rsidP="00094F63">
      <w:pPr>
        <w:numPr>
          <w:ilvl w:val="0"/>
          <w:numId w:val="5"/>
        </w:numPr>
        <w:tabs>
          <w:tab w:val="num" w:pos="851"/>
        </w:tabs>
        <w:spacing w:afterLines="50"/>
        <w:rPr>
          <w:szCs w:val="22"/>
          <w:lang w:val="x-none" w:eastAsia="x-none"/>
        </w:rPr>
      </w:pPr>
      <w:r w:rsidRPr="00094F63">
        <w:rPr>
          <w:szCs w:val="22"/>
          <w:lang w:val="x-none" w:eastAsia="x-none"/>
        </w:rPr>
        <w:t>A felek megállapodnak abban, hogy a szerződés teljesítéséhez az általuk bevont természetes személyeket (kapcsolattartó, szerkesztő), akiknek személyes adatai rögzítésre kerülnek a szerződésben, egyéb a szerződéshez kapcsolódó dokumentációban, a személyes adatainak a kezeléséről tájékoztatni kell. A tájékoztatás azon szerződő fél feladata, aki az adott személyt bevonta. A felek rögzítik továbbá, hogy a személyes adatok kezelése és tárolása a szerződés teljesítése érdekében történik a szerződésből eredő követelések elévüléséig.</w:t>
      </w:r>
    </w:p>
    <w:p w14:paraId="79E79634" w14:textId="77777777" w:rsidR="00FD5A4E" w:rsidRPr="00094F63" w:rsidRDefault="00FD5A4E" w:rsidP="00094F63">
      <w:pPr>
        <w:numPr>
          <w:ilvl w:val="0"/>
          <w:numId w:val="5"/>
        </w:numPr>
        <w:tabs>
          <w:tab w:val="num" w:pos="851"/>
        </w:tabs>
        <w:spacing w:afterLines="50"/>
        <w:rPr>
          <w:szCs w:val="22"/>
          <w:lang w:val="x-none" w:eastAsia="x-none"/>
        </w:rPr>
      </w:pPr>
      <w:r w:rsidRPr="00094F63">
        <w:rPr>
          <w:szCs w:val="22"/>
          <w:lang w:val="x-none" w:eastAsia="x-none"/>
        </w:rPr>
        <w:t>Szerződő Felek megállapodnak abban, hogy jelen szerződésben rögzített kapcsolattartók nevét, elérhetőségét a GDPR 6. cikk (1) bekezdés f) pontjában meghatározott jogalap alapján kizárólag jelen szerződés teljesítésével összefüggő kapcsolattartás céljából a szerződés megkötéséhez szükséges lépések megtétele, és a szerződés teljesítése érdekében kezelik. A kapcsolattartói adatok átadására megfelelő jogalappal rendelkeznek, melyet mindkét fél a saját kapcsolattartója vonatkozásában köteles biztosítani. A szerződés teljesítésének biztosításához elengedhetetlen, hogy a felek egymással a kapcsolatot tartani tudják, így a kapcsolattartók adatainak kezeléséhez a feleknek, mint adatkezelőknek jogos érdeke fűződik</w:t>
      </w:r>
      <w:r w:rsidR="003346C9" w:rsidRPr="00094F63">
        <w:rPr>
          <w:szCs w:val="22"/>
          <w:lang w:val="x-none" w:eastAsia="x-none"/>
        </w:rPr>
        <w:t>.</w:t>
      </w:r>
    </w:p>
    <w:p w14:paraId="447A3AC8" w14:textId="77777777" w:rsidR="002B3D39" w:rsidRPr="00094F63" w:rsidRDefault="002B3D39" w:rsidP="00094F63">
      <w:pPr>
        <w:numPr>
          <w:ilvl w:val="0"/>
          <w:numId w:val="5"/>
        </w:numPr>
        <w:tabs>
          <w:tab w:val="num" w:pos="851"/>
        </w:tabs>
        <w:spacing w:afterLines="50"/>
        <w:rPr>
          <w:szCs w:val="22"/>
          <w:lang w:val="x-none" w:eastAsia="x-none"/>
        </w:rPr>
      </w:pPr>
      <w:r w:rsidRPr="00094F63">
        <w:rPr>
          <w:szCs w:val="22"/>
          <w:lang w:val="x-none" w:eastAsia="x-none"/>
        </w:rPr>
        <w:t xml:space="preserve">A vállalkozó tudomásul veszi, hogy a többajánlatos eljárás eredményeképpen kötött jelen szerződés </w:t>
      </w:r>
      <w:r w:rsidR="006E5188" w:rsidRPr="00094F63">
        <w:rPr>
          <w:szCs w:val="22"/>
          <w:lang w:val="x-none" w:eastAsia="x-none"/>
        </w:rPr>
        <w:t xml:space="preserve">létrejöttének ténye </w:t>
      </w:r>
      <w:r w:rsidRPr="00094F63">
        <w:rPr>
          <w:szCs w:val="22"/>
          <w:lang w:val="x-none" w:eastAsia="x-none"/>
        </w:rPr>
        <w:t>az NGSZ honlapján megjelentetésre kerül a szerződés aláírását követően.</w:t>
      </w:r>
    </w:p>
    <w:p w14:paraId="202DE818" w14:textId="77777777" w:rsidR="002B3D39" w:rsidRPr="00094F63" w:rsidRDefault="002B3D39" w:rsidP="00094F63">
      <w:pPr>
        <w:numPr>
          <w:ilvl w:val="0"/>
          <w:numId w:val="5"/>
        </w:numPr>
        <w:tabs>
          <w:tab w:val="num" w:pos="851"/>
        </w:tabs>
        <w:spacing w:afterLines="50"/>
        <w:rPr>
          <w:szCs w:val="22"/>
          <w:lang w:val="x-none" w:eastAsia="x-none"/>
        </w:rPr>
      </w:pPr>
      <w:r w:rsidRPr="00094F63">
        <w:rPr>
          <w:szCs w:val="22"/>
          <w:lang w:val="x-none" w:eastAsia="x-none"/>
        </w:rPr>
        <w:t>A szerződő felek megállapodnak abban, hogy a jelen szerződéses jogviszonyból eredő vitás kérdéseiket peren kívül próbálják rendezni, megegyezés hiányában - a pertárgy értékétől függően - kikötik a Szegedi Járásbíróság, illetve a Szegedi Törvényszék kizárólagos illetékességét.</w:t>
      </w:r>
    </w:p>
    <w:p w14:paraId="1C2DA79A" w14:textId="77777777" w:rsidR="002B3D39" w:rsidRPr="00094F63" w:rsidRDefault="002B3D39" w:rsidP="00094F63">
      <w:pPr>
        <w:numPr>
          <w:ilvl w:val="0"/>
          <w:numId w:val="5"/>
        </w:numPr>
        <w:tabs>
          <w:tab w:val="num" w:pos="851"/>
        </w:tabs>
        <w:spacing w:afterLines="50"/>
        <w:rPr>
          <w:szCs w:val="22"/>
          <w:lang w:val="x-none" w:eastAsia="x-none"/>
        </w:rPr>
      </w:pPr>
      <w:r w:rsidRPr="00094F63">
        <w:rPr>
          <w:szCs w:val="22"/>
          <w:lang w:val="x-none" w:eastAsia="x-none"/>
        </w:rPr>
        <w:t>A jelen szerződésben nem szabályozott kérdések tekintetében a Polgári Törvénykönyv vonatkozó rendelkezései az irányadóak.</w:t>
      </w:r>
    </w:p>
    <w:p w14:paraId="1E839258" w14:textId="77777777" w:rsidR="002B3D39" w:rsidRPr="002B3D39" w:rsidRDefault="002B3D39" w:rsidP="00B529DB">
      <w:pPr>
        <w:overflowPunct w:val="0"/>
        <w:autoSpaceDE w:val="0"/>
        <w:autoSpaceDN w:val="0"/>
        <w:adjustRightInd w:val="0"/>
        <w:spacing w:before="120" w:after="0"/>
        <w:textAlignment w:val="baseline"/>
        <w:rPr>
          <w:bCs/>
          <w:szCs w:val="22"/>
        </w:rPr>
      </w:pPr>
      <w:r w:rsidRPr="002B3D39">
        <w:rPr>
          <w:i/>
          <w:szCs w:val="22"/>
        </w:rPr>
        <w:t>A jelen szerződést a felek, mint akaratukkal mindenben megegyezőt – átolvasás és értelmezés után – helybenhagyólag aláírják.</w:t>
      </w:r>
    </w:p>
    <w:p w14:paraId="3891F3D0" w14:textId="77777777" w:rsidR="002B3D39" w:rsidRPr="002B3D39" w:rsidRDefault="002B3D39" w:rsidP="0043423D">
      <w:pPr>
        <w:overflowPunct w:val="0"/>
        <w:autoSpaceDE w:val="0"/>
        <w:autoSpaceDN w:val="0"/>
        <w:adjustRightInd w:val="0"/>
        <w:spacing w:after="0"/>
        <w:textAlignment w:val="baseline"/>
        <w:rPr>
          <w:bCs/>
          <w:szCs w:val="22"/>
        </w:rPr>
      </w:pPr>
    </w:p>
    <w:p w14:paraId="52435518" w14:textId="4536CD35" w:rsidR="002B3D39" w:rsidRPr="002B3D39" w:rsidRDefault="0043423D" w:rsidP="002B3D39">
      <w:pPr>
        <w:overflowPunct w:val="0"/>
        <w:autoSpaceDE w:val="0"/>
        <w:autoSpaceDN w:val="0"/>
        <w:adjustRightInd w:val="0"/>
        <w:spacing w:after="0"/>
        <w:jc w:val="left"/>
        <w:textAlignment w:val="baseline"/>
        <w:rPr>
          <w:szCs w:val="22"/>
        </w:rPr>
      </w:pPr>
      <w:r>
        <w:rPr>
          <w:szCs w:val="22"/>
        </w:rPr>
        <w:t>Szeged, 202</w:t>
      </w:r>
      <w:r w:rsidR="00094F63">
        <w:rPr>
          <w:szCs w:val="22"/>
        </w:rPr>
        <w:t>6</w:t>
      </w:r>
      <w:r w:rsidR="002B3D39" w:rsidRPr="002B3D39">
        <w:rPr>
          <w:szCs w:val="22"/>
        </w:rPr>
        <w:t xml:space="preserve">. </w:t>
      </w:r>
    </w:p>
    <w:p w14:paraId="7C244E16" w14:textId="77777777" w:rsidR="002B3D39" w:rsidRDefault="002B3D39" w:rsidP="002B3D39">
      <w:pPr>
        <w:overflowPunct w:val="0"/>
        <w:autoSpaceDE w:val="0"/>
        <w:autoSpaceDN w:val="0"/>
        <w:adjustRightInd w:val="0"/>
        <w:spacing w:after="0"/>
        <w:ind w:left="284"/>
        <w:jc w:val="left"/>
        <w:textAlignment w:val="baseline"/>
        <w:rPr>
          <w:szCs w:val="22"/>
        </w:rPr>
      </w:pPr>
    </w:p>
    <w:p w14:paraId="1E772047" w14:textId="77777777" w:rsidR="003D30DF" w:rsidRPr="002B3D39" w:rsidRDefault="003D30DF" w:rsidP="002B3D39">
      <w:pPr>
        <w:overflowPunct w:val="0"/>
        <w:autoSpaceDE w:val="0"/>
        <w:autoSpaceDN w:val="0"/>
        <w:adjustRightInd w:val="0"/>
        <w:spacing w:after="0"/>
        <w:ind w:left="284"/>
        <w:jc w:val="left"/>
        <w:textAlignment w:val="baseline"/>
        <w:rPr>
          <w:szCs w:val="22"/>
        </w:rPr>
      </w:pPr>
    </w:p>
    <w:p w14:paraId="17D49011" w14:textId="77777777" w:rsidR="002B3D39" w:rsidRDefault="002B3D39" w:rsidP="002B3D39">
      <w:pPr>
        <w:overflowPunct w:val="0"/>
        <w:autoSpaceDE w:val="0"/>
        <w:autoSpaceDN w:val="0"/>
        <w:adjustRightInd w:val="0"/>
        <w:spacing w:after="0"/>
        <w:ind w:left="992" w:firstLine="424"/>
        <w:jc w:val="left"/>
        <w:textAlignment w:val="baseline"/>
        <w:rPr>
          <w:szCs w:val="22"/>
        </w:rPr>
      </w:pPr>
      <w:r w:rsidRPr="002B3D39">
        <w:rPr>
          <w:szCs w:val="22"/>
        </w:rPr>
        <w:t>Megrendelő</w:t>
      </w:r>
      <w:r w:rsidRPr="002B3D39">
        <w:rPr>
          <w:szCs w:val="22"/>
        </w:rPr>
        <w:tab/>
      </w:r>
      <w:r w:rsidRPr="002B3D39">
        <w:rPr>
          <w:szCs w:val="22"/>
        </w:rPr>
        <w:tab/>
      </w:r>
      <w:r w:rsidRPr="002B3D39">
        <w:rPr>
          <w:szCs w:val="22"/>
        </w:rPr>
        <w:tab/>
      </w:r>
      <w:r w:rsidRPr="002B3D39">
        <w:rPr>
          <w:szCs w:val="22"/>
        </w:rPr>
        <w:tab/>
      </w:r>
      <w:r w:rsidRPr="002B3D39">
        <w:rPr>
          <w:szCs w:val="22"/>
        </w:rPr>
        <w:tab/>
      </w:r>
      <w:r w:rsidRPr="002B3D39">
        <w:rPr>
          <w:szCs w:val="22"/>
        </w:rPr>
        <w:tab/>
        <w:t>Vállalkozó</w:t>
      </w:r>
    </w:p>
    <w:p w14:paraId="50A78935" w14:textId="45327668" w:rsidR="001B2604" w:rsidRDefault="000219DC" w:rsidP="000219DC">
      <w:pPr>
        <w:tabs>
          <w:tab w:val="left" w:pos="708"/>
        </w:tabs>
        <w:spacing w:before="240" w:after="0"/>
        <w:ind w:right="51"/>
        <w:rPr>
          <w:szCs w:val="22"/>
        </w:rPr>
      </w:pPr>
      <w:r>
        <w:rPr>
          <w:szCs w:val="22"/>
        </w:rPr>
        <w:t>E</w:t>
      </w:r>
      <w:r w:rsidRPr="000219DC">
        <w:rPr>
          <w:szCs w:val="22"/>
        </w:rPr>
        <w:t xml:space="preserve">llenjegyezte: </w:t>
      </w:r>
    </w:p>
    <w:p w14:paraId="3BF54D79" w14:textId="1075CDD1" w:rsidR="001B2604" w:rsidRDefault="001B2604">
      <w:pPr>
        <w:spacing w:after="160" w:line="259" w:lineRule="auto"/>
        <w:jc w:val="left"/>
        <w:rPr>
          <w:szCs w:val="22"/>
        </w:rPr>
      </w:pPr>
    </w:p>
    <w:sectPr w:rsidR="001B2604" w:rsidSect="00FE5DAE">
      <w:pgSz w:w="11906" w:h="16838"/>
      <w:pgMar w:top="2127" w:right="851" w:bottom="1134" w:left="85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7B08C" w14:textId="77777777" w:rsidR="0011715B" w:rsidRDefault="0011715B" w:rsidP="00691903">
      <w:pPr>
        <w:spacing w:after="0"/>
      </w:pPr>
      <w:r>
        <w:separator/>
      </w:r>
    </w:p>
  </w:endnote>
  <w:endnote w:type="continuationSeparator" w:id="0">
    <w:p w14:paraId="2FA384D7" w14:textId="77777777" w:rsidR="0011715B" w:rsidRDefault="0011715B" w:rsidP="006919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D6B42" w14:textId="77777777" w:rsidR="0011715B" w:rsidRDefault="0011715B" w:rsidP="001E53C9">
    <w:pPr>
      <w:tabs>
        <w:tab w:val="center" w:pos="4550"/>
        <w:tab w:val="left" w:pos="5818"/>
      </w:tabs>
      <w:ind w:right="260"/>
      <w:jc w:val="right"/>
    </w:pPr>
    <w:r w:rsidRPr="00CD4F92">
      <w:rPr>
        <w:noProof/>
        <w:color w:val="037394"/>
        <w:sz w:val="18"/>
      </w:rPr>
      <mc:AlternateContent>
        <mc:Choice Requires="wps">
          <w:drawing>
            <wp:anchor distT="45720" distB="45720" distL="114300" distR="114300" simplePos="0" relativeHeight="251656704" behindDoc="0" locked="0" layoutInCell="1" allowOverlap="1" wp14:anchorId="20FFCBD2" wp14:editId="103AFA0E">
              <wp:simplePos x="0" y="0"/>
              <wp:positionH relativeFrom="column">
                <wp:posOffset>-43180</wp:posOffset>
              </wp:positionH>
              <wp:positionV relativeFrom="paragraph">
                <wp:posOffset>-182245</wp:posOffset>
              </wp:positionV>
              <wp:extent cx="2779395" cy="343535"/>
              <wp:effectExtent l="0" t="0" r="0" b="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395" cy="343535"/>
                      </a:xfrm>
                      <a:prstGeom prst="rect">
                        <a:avLst/>
                      </a:prstGeom>
                      <a:noFill/>
                      <a:ln w="9525">
                        <a:noFill/>
                        <a:miter lim="800000"/>
                        <a:headEnd/>
                        <a:tailEnd/>
                      </a:ln>
                    </wps:spPr>
                    <wps:txbx>
                      <w:txbxContent>
                        <w:p w14:paraId="7F18DACA" w14:textId="77777777" w:rsidR="0011715B" w:rsidRPr="00CD4F92" w:rsidRDefault="0011715B" w:rsidP="00241340">
                          <w:pPr>
                            <w:spacing w:before="180"/>
                            <w:rPr>
                              <w:b/>
                              <w:color w:val="037394"/>
                              <w:sz w:val="16"/>
                              <w:szCs w:val="16"/>
                            </w:rPr>
                          </w:pPr>
                          <w:r w:rsidRPr="00CD4F92">
                            <w:rPr>
                              <w:b/>
                              <w:color w:val="037394"/>
                              <w:sz w:val="16"/>
                              <w:szCs w:val="16"/>
                            </w:rPr>
                            <w:fldChar w:fldCharType="begin"/>
                          </w:r>
                          <w:r w:rsidRPr="00CD4F92">
                            <w:rPr>
                              <w:b/>
                              <w:color w:val="037394"/>
                              <w:sz w:val="16"/>
                              <w:szCs w:val="16"/>
                            </w:rPr>
                            <w:instrText xml:space="preserve"> FILENAME \* MERGEFORMAT </w:instrText>
                          </w:r>
                          <w:r w:rsidRPr="00CD4F92">
                            <w:rPr>
                              <w:b/>
                              <w:color w:val="037394"/>
                              <w:sz w:val="16"/>
                              <w:szCs w:val="16"/>
                            </w:rPr>
                            <w:fldChar w:fldCharType="separate"/>
                          </w:r>
                          <w:r w:rsidR="00DA32E6">
                            <w:rPr>
                              <w:b/>
                              <w:noProof/>
                              <w:color w:val="037394"/>
                              <w:sz w:val="16"/>
                              <w:szCs w:val="16"/>
                            </w:rPr>
                            <w:t>20260513 Ajánlatkérés 32_2026</w:t>
                          </w:r>
                          <w:r w:rsidRPr="00CD4F92">
                            <w:rPr>
                              <w:b/>
                              <w:color w:val="037394"/>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FFCBD2" id="_x0000_t202" coordsize="21600,21600" o:spt="202" path="m,l,21600r21600,l21600,xe">
              <v:stroke joinstyle="miter"/>
              <v:path gradientshapeok="t" o:connecttype="rect"/>
            </v:shapetype>
            <v:shape id="Szövegdoboz 2" o:spid="_x0000_s1026" type="#_x0000_t202" style="position:absolute;left:0;text-align:left;margin-left:-3.4pt;margin-top:-14.35pt;width:218.85pt;height:27.0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" filled="f" stroked="f">
              <v:textbox>
                <w:txbxContent>
                  <w:p w14:paraId="7F18DACA" w14:textId="77777777" w:rsidR="0011715B" w:rsidRPr="00CD4F92" w:rsidRDefault="0011715B" w:rsidP="00241340">
                    <w:pPr>
                      <w:spacing w:before="180"/>
                      <w:rPr>
                        <w:b/>
                        <w:color w:val="037394"/>
                        <w:sz w:val="16"/>
                        <w:szCs w:val="16"/>
                      </w:rPr>
                    </w:pPr>
                    <w:r w:rsidRPr="00CD4F92">
                      <w:rPr>
                        <w:b/>
                        <w:color w:val="037394"/>
                        <w:sz w:val="16"/>
                        <w:szCs w:val="16"/>
                      </w:rPr>
                      <w:fldChar w:fldCharType="begin"/>
                    </w:r>
                    <w:r w:rsidRPr="00CD4F92">
                      <w:rPr>
                        <w:b/>
                        <w:color w:val="037394"/>
                        <w:sz w:val="16"/>
                        <w:szCs w:val="16"/>
                      </w:rPr>
                      <w:instrText xml:space="preserve"> FILENAME \* MERGEFORMAT </w:instrText>
                    </w:r>
                    <w:r w:rsidRPr="00CD4F92">
                      <w:rPr>
                        <w:b/>
                        <w:color w:val="037394"/>
                        <w:sz w:val="16"/>
                        <w:szCs w:val="16"/>
                      </w:rPr>
                      <w:fldChar w:fldCharType="separate"/>
                    </w:r>
                    <w:r w:rsidR="00DA32E6">
                      <w:rPr>
                        <w:b/>
                        <w:noProof/>
                        <w:color w:val="037394"/>
                        <w:sz w:val="16"/>
                        <w:szCs w:val="16"/>
                      </w:rPr>
                      <w:t>20260513 Ajánlatkérés 32_2026</w:t>
                    </w:r>
                    <w:r w:rsidRPr="00CD4F92">
                      <w:rPr>
                        <w:b/>
                        <w:color w:val="037394"/>
                        <w:sz w:val="16"/>
                        <w:szCs w:val="16"/>
                      </w:rPr>
                      <w:fldChar w:fldCharType="end"/>
                    </w:r>
                  </w:p>
                </w:txbxContent>
              </v:textbox>
              <w10:wrap type="square"/>
            </v:shape>
          </w:pict>
        </mc:Fallback>
      </mc:AlternateContent>
    </w:r>
    <w:r w:rsidRPr="00CD4F92">
      <w:rPr>
        <w:noProof/>
        <w:color w:val="037394"/>
        <w:sz w:val="18"/>
      </w:rPr>
      <mc:AlternateContent>
        <mc:Choice Requires="wps">
          <w:drawing>
            <wp:anchor distT="0" distB="0" distL="114300" distR="114300" simplePos="0" relativeHeight="251657728" behindDoc="0" locked="0" layoutInCell="1" allowOverlap="1" wp14:anchorId="4197987E" wp14:editId="6FC1F675">
              <wp:simplePos x="0" y="0"/>
              <wp:positionH relativeFrom="margin">
                <wp:posOffset>12065</wp:posOffset>
              </wp:positionH>
              <wp:positionV relativeFrom="paragraph">
                <wp:posOffset>-117475</wp:posOffset>
              </wp:positionV>
              <wp:extent cx="6457950" cy="9525"/>
              <wp:effectExtent l="19050" t="19050" r="19050" b="28575"/>
              <wp:wrapNone/>
              <wp:docPr id="4" name="Egyenes összekötő 4"/>
              <wp:cNvGraphicFramePr/>
              <a:graphic xmlns:a="http://schemas.openxmlformats.org/drawingml/2006/main">
                <a:graphicData uri="http://schemas.microsoft.com/office/word/2010/wordprocessingShape">
                  <wps:wsp>
                    <wps:cNvCnPr/>
                    <wps:spPr>
                      <a:xfrm>
                        <a:off x="0" y="0"/>
                        <a:ext cx="6457950" cy="9525"/>
                      </a:xfrm>
                      <a:prstGeom prst="line">
                        <a:avLst/>
                      </a:prstGeom>
                      <a:ln w="28575">
                        <a:solidFill>
                          <a:srgbClr val="03739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7368F09" id="Egyenes összekötő 4"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9.25pt" to="509.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" strokecolor="#037394" strokeweight="2.25pt">
              <v:stroke joinstyle="miter"/>
              <w10:wrap anchorx="margin"/>
            </v:line>
          </w:pict>
        </mc:Fallback>
      </mc:AlternateContent>
    </w:r>
    <w:r w:rsidRPr="00CD4F92">
      <w:rPr>
        <w:color w:val="037394"/>
        <w:sz w:val="20"/>
      </w:rPr>
      <w:fldChar w:fldCharType="begin"/>
    </w:r>
    <w:r w:rsidRPr="00CD4F92">
      <w:rPr>
        <w:color w:val="037394"/>
        <w:sz w:val="20"/>
      </w:rPr>
      <w:instrText>PAGE   \* MERGEFORMAT</w:instrText>
    </w:r>
    <w:r w:rsidRPr="00CD4F92">
      <w:rPr>
        <w:color w:val="037394"/>
        <w:sz w:val="20"/>
      </w:rPr>
      <w:fldChar w:fldCharType="separate"/>
    </w:r>
    <w:r w:rsidR="006746A7">
      <w:rPr>
        <w:noProof/>
        <w:color w:val="037394"/>
        <w:sz w:val="20"/>
      </w:rPr>
      <w:t>1</w:t>
    </w:r>
    <w:r w:rsidRPr="00CD4F92">
      <w:rPr>
        <w:color w:val="037394"/>
        <w:sz w:val="20"/>
      </w:rPr>
      <w:fldChar w:fldCharType="end"/>
    </w:r>
    <w:r w:rsidRPr="00CD4F92">
      <w:rPr>
        <w:color w:val="037394"/>
        <w:sz w:val="20"/>
      </w:rPr>
      <w:t xml:space="preserve"> | </w:t>
    </w:r>
    <w:r w:rsidRPr="00CD4F92">
      <w:rPr>
        <w:color w:val="037394"/>
        <w:sz w:val="20"/>
      </w:rPr>
      <w:fldChar w:fldCharType="begin"/>
    </w:r>
    <w:r w:rsidRPr="00CD4F92">
      <w:rPr>
        <w:color w:val="037394"/>
        <w:sz w:val="20"/>
      </w:rPr>
      <w:instrText>NUMPAGES  \* Arabic  \* MERGEFORMAT</w:instrText>
    </w:r>
    <w:r w:rsidRPr="00CD4F92">
      <w:rPr>
        <w:color w:val="037394"/>
        <w:sz w:val="20"/>
      </w:rPr>
      <w:fldChar w:fldCharType="separate"/>
    </w:r>
    <w:r w:rsidR="006746A7">
      <w:rPr>
        <w:noProof/>
        <w:color w:val="037394"/>
        <w:sz w:val="20"/>
      </w:rPr>
      <w:t>10</w:t>
    </w:r>
    <w:r w:rsidRPr="00CD4F92">
      <w:rPr>
        <w:color w:val="037394"/>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10E94" w14:textId="77777777" w:rsidR="0011715B" w:rsidRDefault="0011715B" w:rsidP="00691903">
      <w:pPr>
        <w:spacing w:after="0"/>
      </w:pPr>
      <w:r>
        <w:separator/>
      </w:r>
    </w:p>
  </w:footnote>
  <w:footnote w:type="continuationSeparator" w:id="0">
    <w:p w14:paraId="77D3B827" w14:textId="77777777" w:rsidR="0011715B" w:rsidRDefault="0011715B" w:rsidP="006919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B8C68" w14:textId="77777777" w:rsidR="0011715B" w:rsidRDefault="0011715B">
    <w:pPr>
      <w:pStyle w:val="lfej"/>
    </w:pPr>
    <w:r>
      <w:rPr>
        <w:noProof/>
      </w:rPr>
      <w:drawing>
        <wp:anchor distT="0" distB="0" distL="114300" distR="114300" simplePos="0" relativeHeight="251658752" behindDoc="1" locked="0" layoutInCell="1" allowOverlap="1" wp14:anchorId="548C4CB7" wp14:editId="2567FA73">
          <wp:simplePos x="0" y="0"/>
          <wp:positionH relativeFrom="column">
            <wp:posOffset>-530860</wp:posOffset>
          </wp:positionH>
          <wp:positionV relativeFrom="paragraph">
            <wp:posOffset>-438150</wp:posOffset>
          </wp:positionV>
          <wp:extent cx="7527925" cy="10655935"/>
          <wp:effectExtent l="0" t="0" r="0" b="0"/>
          <wp:wrapNone/>
          <wp:docPr id="2" name="Kép 2" descr="ngsz_dokumentum_fejlec_szines_A4-bankJavit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gsz_dokumentum_fejlec_szines_A4-bankJavit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925" cy="10655935"/>
                  </a:xfrm>
                  <a:prstGeom prst="rect">
                    <a:avLst/>
                  </a:prstGeom>
                  <a:noFill/>
                </pic:spPr>
              </pic:pic>
            </a:graphicData>
          </a:graphic>
          <wp14:sizeRelH relativeFrom="page">
            <wp14:pctWidth>0</wp14:pctWidth>
          </wp14:sizeRelH>
          <wp14:sizeRelV relativeFrom="page">
            <wp14:pctHeight>0</wp14:pctHeight>
          </wp14:sizeRelV>
        </wp:anchor>
      </w:drawing>
    </w:r>
  </w:p>
  <w:p w14:paraId="26F644CE" w14:textId="77777777" w:rsidR="0011715B" w:rsidRDefault="0011715B"/>
  <w:p w14:paraId="50BA5034" w14:textId="77777777" w:rsidR="0011715B" w:rsidRDefault="001171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D36AB74"/>
    <w:lvl w:ilvl="0">
      <w:start w:val="1"/>
      <w:numFmt w:val="lowerLetter"/>
      <w:pStyle w:val="Felsorols2"/>
      <w:lvlText w:val="%1)"/>
      <w:lvlJc w:val="left"/>
      <w:pPr>
        <w:tabs>
          <w:tab w:val="num" w:pos="2901"/>
        </w:tabs>
        <w:ind w:left="3185" w:hanging="284"/>
      </w:pPr>
      <w:rPr>
        <w:rFonts w:ascii="Times New Roman" w:hAnsi="Times New Roman" w:cs="Times New Roman" w:hint="default"/>
        <w:sz w:val="22"/>
        <w:szCs w:val="22"/>
      </w:rPr>
    </w:lvl>
  </w:abstractNum>
  <w:abstractNum w:abstractNumId="1" w15:restartNumberingAfterBreak="0">
    <w:nsid w:val="FFFFFF89"/>
    <w:multiLevelType w:val="singleLevel"/>
    <w:tmpl w:val="9FA88430"/>
    <w:lvl w:ilvl="0">
      <w:start w:val="1"/>
      <w:numFmt w:val="bullet"/>
      <w:pStyle w:val="Felsorols"/>
      <w:lvlText w:val=""/>
      <w:lvlJc w:val="left"/>
      <w:pPr>
        <w:tabs>
          <w:tab w:val="num" w:pos="720"/>
        </w:tabs>
        <w:ind w:left="720" w:hanging="360"/>
      </w:pPr>
      <w:rPr>
        <w:rFonts w:ascii="Symbol" w:hAnsi="Symbol" w:hint="default"/>
      </w:rPr>
    </w:lvl>
  </w:abstractNum>
  <w:abstractNum w:abstractNumId="2" w15:restartNumberingAfterBreak="0">
    <w:nsid w:val="05B5125A"/>
    <w:multiLevelType w:val="multilevel"/>
    <w:tmpl w:val="C2885124"/>
    <w:lvl w:ilvl="0">
      <w:start w:val="1"/>
      <w:numFmt w:val="decimal"/>
      <w:pStyle w:val="Cmsor1"/>
      <w:lvlText w:val="%1"/>
      <w:lvlJc w:val="left"/>
      <w:pPr>
        <w:tabs>
          <w:tab w:val="num" w:pos="851"/>
        </w:tabs>
        <w:ind w:left="851" w:hanging="851"/>
      </w:pPr>
      <w:rPr>
        <w:rFonts w:hint="default"/>
      </w:rPr>
    </w:lvl>
    <w:lvl w:ilvl="1">
      <w:start w:val="1"/>
      <w:numFmt w:val="decimal"/>
      <w:pStyle w:val="Cmsor2"/>
      <w:lvlText w:val="%1.%2"/>
      <w:lvlJc w:val="left"/>
      <w:pPr>
        <w:tabs>
          <w:tab w:val="num" w:pos="851"/>
        </w:tabs>
        <w:ind w:left="851" w:hanging="851"/>
      </w:pPr>
      <w:rPr>
        <w:rFonts w:hint="default"/>
      </w:rPr>
    </w:lvl>
    <w:lvl w:ilvl="2">
      <w:start w:val="1"/>
      <w:numFmt w:val="decimal"/>
      <w:pStyle w:val="Cmsor3"/>
      <w:lvlText w:val="%1.%2.%3"/>
      <w:lvlJc w:val="left"/>
      <w:pPr>
        <w:tabs>
          <w:tab w:val="num" w:pos="851"/>
        </w:tabs>
        <w:ind w:left="851" w:hanging="851"/>
      </w:pPr>
      <w:rPr>
        <w:rFonts w:hint="default"/>
      </w:rPr>
    </w:lvl>
    <w:lvl w:ilvl="3">
      <w:start w:val="1"/>
      <w:numFmt w:val="decimal"/>
      <w:pStyle w:val="Cmsor4"/>
      <w:lvlText w:val="%1.%2.%3.%4"/>
      <w:lvlJc w:val="left"/>
      <w:pPr>
        <w:tabs>
          <w:tab w:val="num" w:pos="851"/>
        </w:tabs>
        <w:ind w:left="851" w:hanging="851"/>
      </w:pPr>
      <w:rPr>
        <w:rFonts w:hint="default"/>
      </w:rPr>
    </w:lvl>
    <w:lvl w:ilvl="4">
      <w:start w:val="1"/>
      <w:numFmt w:val="decimal"/>
      <w:pStyle w:val="Cmsor5"/>
      <w:lvlText w:val="%1.%2.%3.%4.%5"/>
      <w:lvlJc w:val="left"/>
      <w:pPr>
        <w:tabs>
          <w:tab w:val="num" w:pos="1080"/>
        </w:tabs>
        <w:ind w:left="851" w:hanging="851"/>
      </w:pPr>
      <w:rPr>
        <w:rFonts w:hint="default"/>
      </w:rPr>
    </w:lvl>
    <w:lvl w:ilvl="5">
      <w:start w:val="1"/>
      <w:numFmt w:val="decimal"/>
      <w:pStyle w:val="Cmsor6"/>
      <w:lvlText w:val="%1.%2.%3.%4.%5.%6"/>
      <w:lvlJc w:val="left"/>
      <w:pPr>
        <w:tabs>
          <w:tab w:val="num" w:pos="1440"/>
        </w:tabs>
        <w:ind w:left="851" w:hanging="851"/>
      </w:pPr>
      <w:rPr>
        <w:rFonts w:hint="default"/>
      </w:rPr>
    </w:lvl>
    <w:lvl w:ilvl="6">
      <w:start w:val="1"/>
      <w:numFmt w:val="decimal"/>
      <w:pStyle w:val="Cmsor7"/>
      <w:lvlText w:val="%1.%2.%3.%4.%5.%6.%7"/>
      <w:lvlJc w:val="left"/>
      <w:pPr>
        <w:tabs>
          <w:tab w:val="num" w:pos="1440"/>
        </w:tabs>
        <w:ind w:left="851" w:hanging="851"/>
      </w:pPr>
      <w:rPr>
        <w:rFonts w:hint="default"/>
      </w:rPr>
    </w:lvl>
    <w:lvl w:ilvl="7">
      <w:start w:val="1"/>
      <w:numFmt w:val="decimal"/>
      <w:pStyle w:val="Cmsor8"/>
      <w:lvlText w:val="%1.%2.%3.%4.%5.%6.%7.%8"/>
      <w:lvlJc w:val="left"/>
      <w:pPr>
        <w:tabs>
          <w:tab w:val="num" w:pos="1800"/>
        </w:tabs>
        <w:ind w:left="851" w:hanging="851"/>
      </w:pPr>
      <w:rPr>
        <w:rFonts w:hint="default"/>
      </w:rPr>
    </w:lvl>
    <w:lvl w:ilvl="8">
      <w:start w:val="1"/>
      <w:numFmt w:val="decimal"/>
      <w:pStyle w:val="Cmsor9"/>
      <w:lvlText w:val="%1.%2.%3.%4.%5.%6.%7.%8.%9"/>
      <w:lvlJc w:val="left"/>
      <w:pPr>
        <w:tabs>
          <w:tab w:val="num" w:pos="2160"/>
        </w:tabs>
        <w:ind w:left="851" w:hanging="851"/>
      </w:pPr>
      <w:rPr>
        <w:rFonts w:hint="default"/>
      </w:rPr>
    </w:lvl>
  </w:abstractNum>
  <w:abstractNum w:abstractNumId="3" w15:restartNumberingAfterBreak="0">
    <w:nsid w:val="0EC60144"/>
    <w:multiLevelType w:val="hybridMultilevel"/>
    <w:tmpl w:val="BC989582"/>
    <w:lvl w:ilvl="0" w:tplc="15129960">
      <w:start w:val="1"/>
      <w:numFmt w:val="decimal"/>
      <w:lvlText w:val="%1."/>
      <w:lvlJc w:val="left"/>
      <w:pPr>
        <w:ind w:left="1353" w:hanging="360"/>
      </w:pPr>
      <w:rPr>
        <w:b w:val="0"/>
        <w:i w:val="0"/>
      </w:rPr>
    </w:lvl>
    <w:lvl w:ilvl="1" w:tplc="040E0019" w:tentative="1">
      <w:start w:val="1"/>
      <w:numFmt w:val="lowerLetter"/>
      <w:lvlText w:val="%2."/>
      <w:lvlJc w:val="left"/>
      <w:pPr>
        <w:ind w:left="1820" w:hanging="360"/>
      </w:pPr>
    </w:lvl>
    <w:lvl w:ilvl="2" w:tplc="040E001B" w:tentative="1">
      <w:start w:val="1"/>
      <w:numFmt w:val="lowerRoman"/>
      <w:lvlText w:val="%3."/>
      <w:lvlJc w:val="right"/>
      <w:pPr>
        <w:ind w:left="2540" w:hanging="180"/>
      </w:pPr>
    </w:lvl>
    <w:lvl w:ilvl="3" w:tplc="040E000F" w:tentative="1">
      <w:start w:val="1"/>
      <w:numFmt w:val="decimal"/>
      <w:lvlText w:val="%4."/>
      <w:lvlJc w:val="left"/>
      <w:pPr>
        <w:ind w:left="3260" w:hanging="360"/>
      </w:pPr>
    </w:lvl>
    <w:lvl w:ilvl="4" w:tplc="040E0019" w:tentative="1">
      <w:start w:val="1"/>
      <w:numFmt w:val="lowerLetter"/>
      <w:lvlText w:val="%5."/>
      <w:lvlJc w:val="left"/>
      <w:pPr>
        <w:ind w:left="3980" w:hanging="360"/>
      </w:pPr>
    </w:lvl>
    <w:lvl w:ilvl="5" w:tplc="040E001B" w:tentative="1">
      <w:start w:val="1"/>
      <w:numFmt w:val="lowerRoman"/>
      <w:lvlText w:val="%6."/>
      <w:lvlJc w:val="right"/>
      <w:pPr>
        <w:ind w:left="4700" w:hanging="180"/>
      </w:pPr>
    </w:lvl>
    <w:lvl w:ilvl="6" w:tplc="040E000F" w:tentative="1">
      <w:start w:val="1"/>
      <w:numFmt w:val="decimal"/>
      <w:lvlText w:val="%7."/>
      <w:lvlJc w:val="left"/>
      <w:pPr>
        <w:ind w:left="5420" w:hanging="360"/>
      </w:pPr>
    </w:lvl>
    <w:lvl w:ilvl="7" w:tplc="040E0019" w:tentative="1">
      <w:start w:val="1"/>
      <w:numFmt w:val="lowerLetter"/>
      <w:lvlText w:val="%8."/>
      <w:lvlJc w:val="left"/>
      <w:pPr>
        <w:ind w:left="6140" w:hanging="360"/>
      </w:pPr>
    </w:lvl>
    <w:lvl w:ilvl="8" w:tplc="040E001B" w:tentative="1">
      <w:start w:val="1"/>
      <w:numFmt w:val="lowerRoman"/>
      <w:lvlText w:val="%9."/>
      <w:lvlJc w:val="right"/>
      <w:pPr>
        <w:ind w:left="6860" w:hanging="180"/>
      </w:pPr>
    </w:lvl>
  </w:abstractNum>
  <w:abstractNum w:abstractNumId="4" w15:restartNumberingAfterBreak="0">
    <w:nsid w:val="1405344F"/>
    <w:multiLevelType w:val="hybridMultilevel"/>
    <w:tmpl w:val="E042F000"/>
    <w:lvl w:ilvl="0" w:tplc="2AB4CA14">
      <w:start w:val="1"/>
      <w:numFmt w:val="upperLetter"/>
      <w:lvlText w:val="%1."/>
      <w:lvlJc w:val="left"/>
      <w:pPr>
        <w:ind w:left="786" w:hanging="360"/>
      </w:pPr>
      <w:rPr>
        <w:rFonts w:hint="default"/>
        <w:i/>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5" w15:restartNumberingAfterBreak="0">
    <w:nsid w:val="14DF593A"/>
    <w:multiLevelType w:val="hybridMultilevel"/>
    <w:tmpl w:val="CFA8D4FC"/>
    <w:lvl w:ilvl="0" w:tplc="7B608D30">
      <w:start w:val="1"/>
      <w:numFmt w:val="decimal"/>
      <w:lvlText w:val="%1."/>
      <w:lvlJc w:val="left"/>
      <w:pPr>
        <w:tabs>
          <w:tab w:val="num" w:pos="720"/>
        </w:tabs>
        <w:ind w:left="720" w:hanging="360"/>
      </w:pPr>
      <w:rPr>
        <w:rFonts w:cs="Times New Roman"/>
        <w:b w:val="0"/>
        <w:i w:val="0"/>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b w:val="0"/>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FA07BBB"/>
    <w:multiLevelType w:val="hybridMultilevel"/>
    <w:tmpl w:val="22325EBC"/>
    <w:lvl w:ilvl="0" w:tplc="040E0017">
      <w:start w:val="1"/>
      <w:numFmt w:val="lowerLetter"/>
      <w:lvlText w:val="%1)"/>
      <w:lvlJc w:val="left"/>
      <w:pPr>
        <w:ind w:left="1056" w:hanging="360"/>
      </w:pPr>
    </w:lvl>
    <w:lvl w:ilvl="1" w:tplc="040E0019" w:tentative="1">
      <w:start w:val="1"/>
      <w:numFmt w:val="lowerLetter"/>
      <w:lvlText w:val="%2."/>
      <w:lvlJc w:val="left"/>
      <w:pPr>
        <w:ind w:left="1776" w:hanging="360"/>
      </w:pPr>
    </w:lvl>
    <w:lvl w:ilvl="2" w:tplc="040E001B" w:tentative="1">
      <w:start w:val="1"/>
      <w:numFmt w:val="lowerRoman"/>
      <w:lvlText w:val="%3."/>
      <w:lvlJc w:val="right"/>
      <w:pPr>
        <w:ind w:left="2496" w:hanging="180"/>
      </w:pPr>
    </w:lvl>
    <w:lvl w:ilvl="3" w:tplc="040E000F" w:tentative="1">
      <w:start w:val="1"/>
      <w:numFmt w:val="decimal"/>
      <w:lvlText w:val="%4."/>
      <w:lvlJc w:val="left"/>
      <w:pPr>
        <w:ind w:left="3216" w:hanging="360"/>
      </w:pPr>
    </w:lvl>
    <w:lvl w:ilvl="4" w:tplc="040E0019" w:tentative="1">
      <w:start w:val="1"/>
      <w:numFmt w:val="lowerLetter"/>
      <w:lvlText w:val="%5."/>
      <w:lvlJc w:val="left"/>
      <w:pPr>
        <w:ind w:left="3936" w:hanging="360"/>
      </w:pPr>
    </w:lvl>
    <w:lvl w:ilvl="5" w:tplc="040E001B" w:tentative="1">
      <w:start w:val="1"/>
      <w:numFmt w:val="lowerRoman"/>
      <w:lvlText w:val="%6."/>
      <w:lvlJc w:val="right"/>
      <w:pPr>
        <w:ind w:left="4656" w:hanging="180"/>
      </w:pPr>
    </w:lvl>
    <w:lvl w:ilvl="6" w:tplc="040E000F" w:tentative="1">
      <w:start w:val="1"/>
      <w:numFmt w:val="decimal"/>
      <w:lvlText w:val="%7."/>
      <w:lvlJc w:val="left"/>
      <w:pPr>
        <w:ind w:left="5376" w:hanging="360"/>
      </w:pPr>
    </w:lvl>
    <w:lvl w:ilvl="7" w:tplc="040E0019" w:tentative="1">
      <w:start w:val="1"/>
      <w:numFmt w:val="lowerLetter"/>
      <w:lvlText w:val="%8."/>
      <w:lvlJc w:val="left"/>
      <w:pPr>
        <w:ind w:left="6096" w:hanging="360"/>
      </w:pPr>
    </w:lvl>
    <w:lvl w:ilvl="8" w:tplc="040E001B" w:tentative="1">
      <w:start w:val="1"/>
      <w:numFmt w:val="lowerRoman"/>
      <w:lvlText w:val="%9."/>
      <w:lvlJc w:val="right"/>
      <w:pPr>
        <w:ind w:left="6816" w:hanging="180"/>
      </w:pPr>
    </w:lvl>
  </w:abstractNum>
  <w:abstractNum w:abstractNumId="7" w15:restartNumberingAfterBreak="0">
    <w:nsid w:val="292E04C2"/>
    <w:multiLevelType w:val="hybridMultilevel"/>
    <w:tmpl w:val="C846DF5A"/>
    <w:lvl w:ilvl="0" w:tplc="C5BA1548">
      <w:start w:val="1"/>
      <w:numFmt w:val="upperLetter"/>
      <w:lvlText w:val="%1."/>
      <w:lvlJc w:val="left"/>
      <w:pPr>
        <w:ind w:left="786" w:hanging="360"/>
      </w:pPr>
      <w:rPr>
        <w:rFonts w:hint="default"/>
        <w:b/>
        <w:i/>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8" w15:restartNumberingAfterBreak="0">
    <w:nsid w:val="2CF3240D"/>
    <w:multiLevelType w:val="multilevel"/>
    <w:tmpl w:val="7A9645E6"/>
    <w:lvl w:ilvl="0">
      <w:start w:val="10"/>
      <w:numFmt w:val="decimal"/>
      <w:lvlText w:val="%1"/>
      <w:lvlJc w:val="left"/>
      <w:pPr>
        <w:ind w:left="420" w:hanging="420"/>
      </w:pPr>
      <w:rPr>
        <w:rFonts w:hint="default"/>
        <w:i w:val="0"/>
      </w:rPr>
    </w:lvl>
    <w:lvl w:ilvl="1">
      <w:start w:val="1"/>
      <w:numFmt w:val="lowerLetter"/>
      <w:lvlText w:val="%2)"/>
      <w:lvlJc w:val="left"/>
      <w:pPr>
        <w:ind w:left="987" w:hanging="42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5976" w:hanging="1440"/>
      </w:pPr>
      <w:rPr>
        <w:rFonts w:hint="default"/>
        <w:i w:val="0"/>
      </w:rPr>
    </w:lvl>
  </w:abstractNum>
  <w:abstractNum w:abstractNumId="9" w15:restartNumberingAfterBreak="0">
    <w:nsid w:val="391B03A2"/>
    <w:multiLevelType w:val="hybridMultilevel"/>
    <w:tmpl w:val="BC989582"/>
    <w:lvl w:ilvl="0" w:tplc="15129960">
      <w:start w:val="1"/>
      <w:numFmt w:val="decimal"/>
      <w:lvlText w:val="%1."/>
      <w:lvlJc w:val="left"/>
      <w:pPr>
        <w:ind w:left="1353" w:hanging="360"/>
      </w:pPr>
      <w:rPr>
        <w:b w:val="0"/>
        <w:i w:val="0"/>
      </w:rPr>
    </w:lvl>
    <w:lvl w:ilvl="1" w:tplc="040E0019" w:tentative="1">
      <w:start w:val="1"/>
      <w:numFmt w:val="lowerLetter"/>
      <w:lvlText w:val="%2."/>
      <w:lvlJc w:val="left"/>
      <w:pPr>
        <w:ind w:left="1820" w:hanging="360"/>
      </w:pPr>
    </w:lvl>
    <w:lvl w:ilvl="2" w:tplc="040E001B" w:tentative="1">
      <w:start w:val="1"/>
      <w:numFmt w:val="lowerRoman"/>
      <w:lvlText w:val="%3."/>
      <w:lvlJc w:val="right"/>
      <w:pPr>
        <w:ind w:left="2540" w:hanging="180"/>
      </w:pPr>
    </w:lvl>
    <w:lvl w:ilvl="3" w:tplc="040E000F" w:tentative="1">
      <w:start w:val="1"/>
      <w:numFmt w:val="decimal"/>
      <w:lvlText w:val="%4."/>
      <w:lvlJc w:val="left"/>
      <w:pPr>
        <w:ind w:left="3260" w:hanging="360"/>
      </w:pPr>
    </w:lvl>
    <w:lvl w:ilvl="4" w:tplc="040E0019" w:tentative="1">
      <w:start w:val="1"/>
      <w:numFmt w:val="lowerLetter"/>
      <w:lvlText w:val="%5."/>
      <w:lvlJc w:val="left"/>
      <w:pPr>
        <w:ind w:left="3980" w:hanging="360"/>
      </w:pPr>
    </w:lvl>
    <w:lvl w:ilvl="5" w:tplc="040E001B" w:tentative="1">
      <w:start w:val="1"/>
      <w:numFmt w:val="lowerRoman"/>
      <w:lvlText w:val="%6."/>
      <w:lvlJc w:val="right"/>
      <w:pPr>
        <w:ind w:left="4700" w:hanging="180"/>
      </w:pPr>
    </w:lvl>
    <w:lvl w:ilvl="6" w:tplc="040E000F" w:tentative="1">
      <w:start w:val="1"/>
      <w:numFmt w:val="decimal"/>
      <w:lvlText w:val="%7."/>
      <w:lvlJc w:val="left"/>
      <w:pPr>
        <w:ind w:left="5420" w:hanging="360"/>
      </w:pPr>
    </w:lvl>
    <w:lvl w:ilvl="7" w:tplc="040E0019" w:tentative="1">
      <w:start w:val="1"/>
      <w:numFmt w:val="lowerLetter"/>
      <w:lvlText w:val="%8."/>
      <w:lvlJc w:val="left"/>
      <w:pPr>
        <w:ind w:left="6140" w:hanging="360"/>
      </w:pPr>
    </w:lvl>
    <w:lvl w:ilvl="8" w:tplc="040E001B" w:tentative="1">
      <w:start w:val="1"/>
      <w:numFmt w:val="lowerRoman"/>
      <w:lvlText w:val="%9."/>
      <w:lvlJc w:val="right"/>
      <w:pPr>
        <w:ind w:left="6860" w:hanging="180"/>
      </w:pPr>
    </w:lvl>
  </w:abstractNum>
  <w:abstractNum w:abstractNumId="10" w15:restartNumberingAfterBreak="0">
    <w:nsid w:val="429C16E6"/>
    <w:multiLevelType w:val="hybridMultilevel"/>
    <w:tmpl w:val="76A86BD8"/>
    <w:lvl w:ilvl="0" w:tplc="6E9CB4BE">
      <w:start w:val="1"/>
      <w:numFmt w:val="upperLetter"/>
      <w:lvlText w:val="%1."/>
      <w:lvlJc w:val="left"/>
      <w:pPr>
        <w:ind w:left="700" w:hanging="360"/>
      </w:pPr>
      <w:rPr>
        <w:rFonts w:hint="default"/>
        <w:i/>
      </w:rPr>
    </w:lvl>
    <w:lvl w:ilvl="1" w:tplc="040E0019" w:tentative="1">
      <w:start w:val="1"/>
      <w:numFmt w:val="lowerLetter"/>
      <w:lvlText w:val="%2."/>
      <w:lvlJc w:val="left"/>
      <w:pPr>
        <w:ind w:left="1420" w:hanging="360"/>
      </w:pPr>
    </w:lvl>
    <w:lvl w:ilvl="2" w:tplc="040E001B" w:tentative="1">
      <w:start w:val="1"/>
      <w:numFmt w:val="lowerRoman"/>
      <w:lvlText w:val="%3."/>
      <w:lvlJc w:val="right"/>
      <w:pPr>
        <w:ind w:left="2140" w:hanging="180"/>
      </w:pPr>
    </w:lvl>
    <w:lvl w:ilvl="3" w:tplc="040E000F" w:tentative="1">
      <w:start w:val="1"/>
      <w:numFmt w:val="decimal"/>
      <w:lvlText w:val="%4."/>
      <w:lvlJc w:val="left"/>
      <w:pPr>
        <w:ind w:left="2860" w:hanging="360"/>
      </w:pPr>
    </w:lvl>
    <w:lvl w:ilvl="4" w:tplc="040E0019" w:tentative="1">
      <w:start w:val="1"/>
      <w:numFmt w:val="lowerLetter"/>
      <w:lvlText w:val="%5."/>
      <w:lvlJc w:val="left"/>
      <w:pPr>
        <w:ind w:left="3580" w:hanging="360"/>
      </w:pPr>
    </w:lvl>
    <w:lvl w:ilvl="5" w:tplc="040E001B" w:tentative="1">
      <w:start w:val="1"/>
      <w:numFmt w:val="lowerRoman"/>
      <w:lvlText w:val="%6."/>
      <w:lvlJc w:val="right"/>
      <w:pPr>
        <w:ind w:left="4300" w:hanging="180"/>
      </w:pPr>
    </w:lvl>
    <w:lvl w:ilvl="6" w:tplc="040E000F" w:tentative="1">
      <w:start w:val="1"/>
      <w:numFmt w:val="decimal"/>
      <w:lvlText w:val="%7."/>
      <w:lvlJc w:val="left"/>
      <w:pPr>
        <w:ind w:left="5020" w:hanging="360"/>
      </w:pPr>
    </w:lvl>
    <w:lvl w:ilvl="7" w:tplc="040E0019" w:tentative="1">
      <w:start w:val="1"/>
      <w:numFmt w:val="lowerLetter"/>
      <w:lvlText w:val="%8."/>
      <w:lvlJc w:val="left"/>
      <w:pPr>
        <w:ind w:left="5740" w:hanging="360"/>
      </w:pPr>
    </w:lvl>
    <w:lvl w:ilvl="8" w:tplc="040E001B" w:tentative="1">
      <w:start w:val="1"/>
      <w:numFmt w:val="lowerRoman"/>
      <w:lvlText w:val="%9."/>
      <w:lvlJc w:val="right"/>
      <w:pPr>
        <w:ind w:left="6460" w:hanging="180"/>
      </w:pPr>
    </w:lvl>
  </w:abstractNum>
  <w:abstractNum w:abstractNumId="11" w15:restartNumberingAfterBreak="0">
    <w:nsid w:val="4CAC1C58"/>
    <w:multiLevelType w:val="hybridMultilevel"/>
    <w:tmpl w:val="22325EBC"/>
    <w:lvl w:ilvl="0" w:tplc="040E0017">
      <w:start w:val="1"/>
      <w:numFmt w:val="lowerLetter"/>
      <w:lvlText w:val="%1)"/>
      <w:lvlJc w:val="left"/>
      <w:pPr>
        <w:ind w:left="1056" w:hanging="360"/>
      </w:pPr>
    </w:lvl>
    <w:lvl w:ilvl="1" w:tplc="040E0019" w:tentative="1">
      <w:start w:val="1"/>
      <w:numFmt w:val="lowerLetter"/>
      <w:lvlText w:val="%2."/>
      <w:lvlJc w:val="left"/>
      <w:pPr>
        <w:ind w:left="1776" w:hanging="360"/>
      </w:pPr>
    </w:lvl>
    <w:lvl w:ilvl="2" w:tplc="040E001B" w:tentative="1">
      <w:start w:val="1"/>
      <w:numFmt w:val="lowerRoman"/>
      <w:lvlText w:val="%3."/>
      <w:lvlJc w:val="right"/>
      <w:pPr>
        <w:ind w:left="2496" w:hanging="180"/>
      </w:pPr>
    </w:lvl>
    <w:lvl w:ilvl="3" w:tplc="040E000F" w:tentative="1">
      <w:start w:val="1"/>
      <w:numFmt w:val="decimal"/>
      <w:lvlText w:val="%4."/>
      <w:lvlJc w:val="left"/>
      <w:pPr>
        <w:ind w:left="3216" w:hanging="360"/>
      </w:pPr>
    </w:lvl>
    <w:lvl w:ilvl="4" w:tplc="040E0019" w:tentative="1">
      <w:start w:val="1"/>
      <w:numFmt w:val="lowerLetter"/>
      <w:lvlText w:val="%5."/>
      <w:lvlJc w:val="left"/>
      <w:pPr>
        <w:ind w:left="3936" w:hanging="360"/>
      </w:pPr>
    </w:lvl>
    <w:lvl w:ilvl="5" w:tplc="040E001B" w:tentative="1">
      <w:start w:val="1"/>
      <w:numFmt w:val="lowerRoman"/>
      <w:lvlText w:val="%6."/>
      <w:lvlJc w:val="right"/>
      <w:pPr>
        <w:ind w:left="4656" w:hanging="180"/>
      </w:pPr>
    </w:lvl>
    <w:lvl w:ilvl="6" w:tplc="040E000F" w:tentative="1">
      <w:start w:val="1"/>
      <w:numFmt w:val="decimal"/>
      <w:lvlText w:val="%7."/>
      <w:lvlJc w:val="left"/>
      <w:pPr>
        <w:ind w:left="5376" w:hanging="360"/>
      </w:pPr>
    </w:lvl>
    <w:lvl w:ilvl="7" w:tplc="040E0019" w:tentative="1">
      <w:start w:val="1"/>
      <w:numFmt w:val="lowerLetter"/>
      <w:lvlText w:val="%8."/>
      <w:lvlJc w:val="left"/>
      <w:pPr>
        <w:ind w:left="6096" w:hanging="360"/>
      </w:pPr>
    </w:lvl>
    <w:lvl w:ilvl="8" w:tplc="040E001B" w:tentative="1">
      <w:start w:val="1"/>
      <w:numFmt w:val="lowerRoman"/>
      <w:lvlText w:val="%9."/>
      <w:lvlJc w:val="right"/>
      <w:pPr>
        <w:ind w:left="6816" w:hanging="180"/>
      </w:pPr>
    </w:lvl>
  </w:abstractNum>
  <w:abstractNum w:abstractNumId="12" w15:restartNumberingAfterBreak="0">
    <w:nsid w:val="5A441FD1"/>
    <w:multiLevelType w:val="hybridMultilevel"/>
    <w:tmpl w:val="22325EBC"/>
    <w:lvl w:ilvl="0" w:tplc="040E0017">
      <w:start w:val="1"/>
      <w:numFmt w:val="lowerLetter"/>
      <w:lvlText w:val="%1)"/>
      <w:lvlJc w:val="left"/>
      <w:pPr>
        <w:ind w:left="1056" w:hanging="360"/>
      </w:pPr>
    </w:lvl>
    <w:lvl w:ilvl="1" w:tplc="040E0019" w:tentative="1">
      <w:start w:val="1"/>
      <w:numFmt w:val="lowerLetter"/>
      <w:lvlText w:val="%2."/>
      <w:lvlJc w:val="left"/>
      <w:pPr>
        <w:ind w:left="1776" w:hanging="360"/>
      </w:pPr>
    </w:lvl>
    <w:lvl w:ilvl="2" w:tplc="040E001B" w:tentative="1">
      <w:start w:val="1"/>
      <w:numFmt w:val="lowerRoman"/>
      <w:lvlText w:val="%3."/>
      <w:lvlJc w:val="right"/>
      <w:pPr>
        <w:ind w:left="2496" w:hanging="180"/>
      </w:pPr>
    </w:lvl>
    <w:lvl w:ilvl="3" w:tplc="040E000F" w:tentative="1">
      <w:start w:val="1"/>
      <w:numFmt w:val="decimal"/>
      <w:lvlText w:val="%4."/>
      <w:lvlJc w:val="left"/>
      <w:pPr>
        <w:ind w:left="3216" w:hanging="360"/>
      </w:pPr>
    </w:lvl>
    <w:lvl w:ilvl="4" w:tplc="040E0019" w:tentative="1">
      <w:start w:val="1"/>
      <w:numFmt w:val="lowerLetter"/>
      <w:lvlText w:val="%5."/>
      <w:lvlJc w:val="left"/>
      <w:pPr>
        <w:ind w:left="3936" w:hanging="360"/>
      </w:pPr>
    </w:lvl>
    <w:lvl w:ilvl="5" w:tplc="040E001B" w:tentative="1">
      <w:start w:val="1"/>
      <w:numFmt w:val="lowerRoman"/>
      <w:lvlText w:val="%6."/>
      <w:lvlJc w:val="right"/>
      <w:pPr>
        <w:ind w:left="4656" w:hanging="180"/>
      </w:pPr>
    </w:lvl>
    <w:lvl w:ilvl="6" w:tplc="040E000F" w:tentative="1">
      <w:start w:val="1"/>
      <w:numFmt w:val="decimal"/>
      <w:lvlText w:val="%7."/>
      <w:lvlJc w:val="left"/>
      <w:pPr>
        <w:ind w:left="5376" w:hanging="360"/>
      </w:pPr>
    </w:lvl>
    <w:lvl w:ilvl="7" w:tplc="040E0019" w:tentative="1">
      <w:start w:val="1"/>
      <w:numFmt w:val="lowerLetter"/>
      <w:lvlText w:val="%8."/>
      <w:lvlJc w:val="left"/>
      <w:pPr>
        <w:ind w:left="6096" w:hanging="360"/>
      </w:pPr>
    </w:lvl>
    <w:lvl w:ilvl="8" w:tplc="040E001B" w:tentative="1">
      <w:start w:val="1"/>
      <w:numFmt w:val="lowerRoman"/>
      <w:lvlText w:val="%9."/>
      <w:lvlJc w:val="right"/>
      <w:pPr>
        <w:ind w:left="6816" w:hanging="180"/>
      </w:pPr>
    </w:lvl>
  </w:abstractNum>
  <w:abstractNum w:abstractNumId="13" w15:restartNumberingAfterBreak="0">
    <w:nsid w:val="5B0F0C3B"/>
    <w:multiLevelType w:val="hybridMultilevel"/>
    <w:tmpl w:val="D4185040"/>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4" w15:restartNumberingAfterBreak="0">
    <w:nsid w:val="5C7D749D"/>
    <w:multiLevelType w:val="hybridMultilevel"/>
    <w:tmpl w:val="FC087B9A"/>
    <w:lvl w:ilvl="0" w:tplc="2EFCBF2C">
      <w:start w:val="1"/>
      <w:numFmt w:val="decimal"/>
      <w:lvlText w:val="%1."/>
      <w:lvlJc w:val="left"/>
      <w:pPr>
        <w:tabs>
          <w:tab w:val="num" w:pos="360"/>
        </w:tabs>
        <w:ind w:left="340" w:hanging="340"/>
      </w:pPr>
      <w:rPr>
        <w:rFonts w:ascii="Times New Roman" w:hAnsi="Times New Roman" w:cs="Times New Roman" w:hint="default"/>
        <w:b/>
        <w:i w:val="0"/>
        <w:color w:val="auto"/>
        <w:sz w:val="20"/>
        <w:szCs w:val="20"/>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3C07C2F"/>
    <w:multiLevelType w:val="hybridMultilevel"/>
    <w:tmpl w:val="22325EBC"/>
    <w:lvl w:ilvl="0" w:tplc="040E0017">
      <w:start w:val="1"/>
      <w:numFmt w:val="lowerLetter"/>
      <w:lvlText w:val="%1)"/>
      <w:lvlJc w:val="left"/>
      <w:pPr>
        <w:ind w:left="1056" w:hanging="360"/>
      </w:pPr>
    </w:lvl>
    <w:lvl w:ilvl="1" w:tplc="040E0019" w:tentative="1">
      <w:start w:val="1"/>
      <w:numFmt w:val="lowerLetter"/>
      <w:lvlText w:val="%2."/>
      <w:lvlJc w:val="left"/>
      <w:pPr>
        <w:ind w:left="1776" w:hanging="360"/>
      </w:pPr>
    </w:lvl>
    <w:lvl w:ilvl="2" w:tplc="040E001B" w:tentative="1">
      <w:start w:val="1"/>
      <w:numFmt w:val="lowerRoman"/>
      <w:lvlText w:val="%3."/>
      <w:lvlJc w:val="right"/>
      <w:pPr>
        <w:ind w:left="2496" w:hanging="180"/>
      </w:pPr>
    </w:lvl>
    <w:lvl w:ilvl="3" w:tplc="040E000F" w:tentative="1">
      <w:start w:val="1"/>
      <w:numFmt w:val="decimal"/>
      <w:lvlText w:val="%4."/>
      <w:lvlJc w:val="left"/>
      <w:pPr>
        <w:ind w:left="3216" w:hanging="360"/>
      </w:pPr>
    </w:lvl>
    <w:lvl w:ilvl="4" w:tplc="040E0019" w:tentative="1">
      <w:start w:val="1"/>
      <w:numFmt w:val="lowerLetter"/>
      <w:lvlText w:val="%5."/>
      <w:lvlJc w:val="left"/>
      <w:pPr>
        <w:ind w:left="3936" w:hanging="360"/>
      </w:pPr>
    </w:lvl>
    <w:lvl w:ilvl="5" w:tplc="040E001B" w:tentative="1">
      <w:start w:val="1"/>
      <w:numFmt w:val="lowerRoman"/>
      <w:lvlText w:val="%6."/>
      <w:lvlJc w:val="right"/>
      <w:pPr>
        <w:ind w:left="4656" w:hanging="180"/>
      </w:pPr>
    </w:lvl>
    <w:lvl w:ilvl="6" w:tplc="040E000F" w:tentative="1">
      <w:start w:val="1"/>
      <w:numFmt w:val="decimal"/>
      <w:lvlText w:val="%7."/>
      <w:lvlJc w:val="left"/>
      <w:pPr>
        <w:ind w:left="5376" w:hanging="360"/>
      </w:pPr>
    </w:lvl>
    <w:lvl w:ilvl="7" w:tplc="040E0019" w:tentative="1">
      <w:start w:val="1"/>
      <w:numFmt w:val="lowerLetter"/>
      <w:lvlText w:val="%8."/>
      <w:lvlJc w:val="left"/>
      <w:pPr>
        <w:ind w:left="6096" w:hanging="360"/>
      </w:pPr>
    </w:lvl>
    <w:lvl w:ilvl="8" w:tplc="040E001B" w:tentative="1">
      <w:start w:val="1"/>
      <w:numFmt w:val="lowerRoman"/>
      <w:lvlText w:val="%9."/>
      <w:lvlJc w:val="right"/>
      <w:pPr>
        <w:ind w:left="6816" w:hanging="180"/>
      </w:pPr>
    </w:lvl>
  </w:abstractNum>
  <w:abstractNum w:abstractNumId="16" w15:restartNumberingAfterBreak="0">
    <w:nsid w:val="6A883A40"/>
    <w:multiLevelType w:val="hybridMultilevel"/>
    <w:tmpl w:val="7A6C21E0"/>
    <w:lvl w:ilvl="0" w:tplc="596C034A">
      <w:start w:val="1"/>
      <w:numFmt w:val="upperLetter"/>
      <w:lvlText w:val="%1."/>
      <w:lvlJc w:val="left"/>
      <w:pPr>
        <w:ind w:left="720" w:hanging="360"/>
      </w:pPr>
      <w:rPr>
        <w:rFonts w:eastAsia="Times New Roman"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6295718"/>
    <w:multiLevelType w:val="hybridMultilevel"/>
    <w:tmpl w:val="22325EBC"/>
    <w:lvl w:ilvl="0" w:tplc="040E0017">
      <w:start w:val="1"/>
      <w:numFmt w:val="lowerLetter"/>
      <w:lvlText w:val="%1)"/>
      <w:lvlJc w:val="left"/>
      <w:pPr>
        <w:ind w:left="1056" w:hanging="360"/>
      </w:pPr>
    </w:lvl>
    <w:lvl w:ilvl="1" w:tplc="040E0019" w:tentative="1">
      <w:start w:val="1"/>
      <w:numFmt w:val="lowerLetter"/>
      <w:lvlText w:val="%2."/>
      <w:lvlJc w:val="left"/>
      <w:pPr>
        <w:ind w:left="1776" w:hanging="360"/>
      </w:pPr>
    </w:lvl>
    <w:lvl w:ilvl="2" w:tplc="040E001B" w:tentative="1">
      <w:start w:val="1"/>
      <w:numFmt w:val="lowerRoman"/>
      <w:lvlText w:val="%3."/>
      <w:lvlJc w:val="right"/>
      <w:pPr>
        <w:ind w:left="2496" w:hanging="180"/>
      </w:pPr>
    </w:lvl>
    <w:lvl w:ilvl="3" w:tplc="040E000F" w:tentative="1">
      <w:start w:val="1"/>
      <w:numFmt w:val="decimal"/>
      <w:lvlText w:val="%4."/>
      <w:lvlJc w:val="left"/>
      <w:pPr>
        <w:ind w:left="3216" w:hanging="360"/>
      </w:pPr>
    </w:lvl>
    <w:lvl w:ilvl="4" w:tplc="040E0019" w:tentative="1">
      <w:start w:val="1"/>
      <w:numFmt w:val="lowerLetter"/>
      <w:lvlText w:val="%5."/>
      <w:lvlJc w:val="left"/>
      <w:pPr>
        <w:ind w:left="3936" w:hanging="360"/>
      </w:pPr>
    </w:lvl>
    <w:lvl w:ilvl="5" w:tplc="040E001B" w:tentative="1">
      <w:start w:val="1"/>
      <w:numFmt w:val="lowerRoman"/>
      <w:lvlText w:val="%6."/>
      <w:lvlJc w:val="right"/>
      <w:pPr>
        <w:ind w:left="4656" w:hanging="180"/>
      </w:pPr>
    </w:lvl>
    <w:lvl w:ilvl="6" w:tplc="040E000F" w:tentative="1">
      <w:start w:val="1"/>
      <w:numFmt w:val="decimal"/>
      <w:lvlText w:val="%7."/>
      <w:lvlJc w:val="left"/>
      <w:pPr>
        <w:ind w:left="5376" w:hanging="360"/>
      </w:pPr>
    </w:lvl>
    <w:lvl w:ilvl="7" w:tplc="040E0019" w:tentative="1">
      <w:start w:val="1"/>
      <w:numFmt w:val="lowerLetter"/>
      <w:lvlText w:val="%8."/>
      <w:lvlJc w:val="left"/>
      <w:pPr>
        <w:ind w:left="6096" w:hanging="360"/>
      </w:pPr>
    </w:lvl>
    <w:lvl w:ilvl="8" w:tplc="040E001B" w:tentative="1">
      <w:start w:val="1"/>
      <w:numFmt w:val="lowerRoman"/>
      <w:lvlText w:val="%9."/>
      <w:lvlJc w:val="right"/>
      <w:pPr>
        <w:ind w:left="6816" w:hanging="180"/>
      </w:pPr>
    </w:lvl>
  </w:abstractNum>
  <w:abstractNum w:abstractNumId="18" w15:restartNumberingAfterBreak="0">
    <w:nsid w:val="767A0365"/>
    <w:multiLevelType w:val="hybridMultilevel"/>
    <w:tmpl w:val="1EDEA60A"/>
    <w:lvl w:ilvl="0" w:tplc="A2D42544">
      <w:start w:val="1"/>
      <w:numFmt w:val="upperLetter"/>
      <w:lvlText w:val="%1."/>
      <w:lvlJc w:val="left"/>
      <w:pPr>
        <w:ind w:left="473" w:hanging="360"/>
      </w:pPr>
      <w:rPr>
        <w:rFonts w:hint="default"/>
      </w:rPr>
    </w:lvl>
    <w:lvl w:ilvl="1" w:tplc="040E0019" w:tentative="1">
      <w:start w:val="1"/>
      <w:numFmt w:val="lowerLetter"/>
      <w:lvlText w:val="%2."/>
      <w:lvlJc w:val="left"/>
      <w:pPr>
        <w:ind w:left="1193" w:hanging="360"/>
      </w:pPr>
    </w:lvl>
    <w:lvl w:ilvl="2" w:tplc="040E001B" w:tentative="1">
      <w:start w:val="1"/>
      <w:numFmt w:val="lowerRoman"/>
      <w:lvlText w:val="%3."/>
      <w:lvlJc w:val="right"/>
      <w:pPr>
        <w:ind w:left="1913" w:hanging="180"/>
      </w:pPr>
    </w:lvl>
    <w:lvl w:ilvl="3" w:tplc="040E000F" w:tentative="1">
      <w:start w:val="1"/>
      <w:numFmt w:val="decimal"/>
      <w:lvlText w:val="%4."/>
      <w:lvlJc w:val="left"/>
      <w:pPr>
        <w:ind w:left="2633" w:hanging="360"/>
      </w:pPr>
    </w:lvl>
    <w:lvl w:ilvl="4" w:tplc="040E0019" w:tentative="1">
      <w:start w:val="1"/>
      <w:numFmt w:val="lowerLetter"/>
      <w:lvlText w:val="%5."/>
      <w:lvlJc w:val="left"/>
      <w:pPr>
        <w:ind w:left="3353" w:hanging="360"/>
      </w:pPr>
    </w:lvl>
    <w:lvl w:ilvl="5" w:tplc="040E001B" w:tentative="1">
      <w:start w:val="1"/>
      <w:numFmt w:val="lowerRoman"/>
      <w:lvlText w:val="%6."/>
      <w:lvlJc w:val="right"/>
      <w:pPr>
        <w:ind w:left="4073" w:hanging="180"/>
      </w:pPr>
    </w:lvl>
    <w:lvl w:ilvl="6" w:tplc="040E000F" w:tentative="1">
      <w:start w:val="1"/>
      <w:numFmt w:val="decimal"/>
      <w:lvlText w:val="%7."/>
      <w:lvlJc w:val="left"/>
      <w:pPr>
        <w:ind w:left="4793" w:hanging="360"/>
      </w:pPr>
    </w:lvl>
    <w:lvl w:ilvl="7" w:tplc="040E0019" w:tentative="1">
      <w:start w:val="1"/>
      <w:numFmt w:val="lowerLetter"/>
      <w:lvlText w:val="%8."/>
      <w:lvlJc w:val="left"/>
      <w:pPr>
        <w:ind w:left="5513" w:hanging="360"/>
      </w:pPr>
    </w:lvl>
    <w:lvl w:ilvl="8" w:tplc="040E001B" w:tentative="1">
      <w:start w:val="1"/>
      <w:numFmt w:val="lowerRoman"/>
      <w:lvlText w:val="%9."/>
      <w:lvlJc w:val="right"/>
      <w:pPr>
        <w:ind w:left="6233" w:hanging="180"/>
      </w:pPr>
    </w:lvl>
  </w:abstractNum>
  <w:abstractNum w:abstractNumId="19" w15:restartNumberingAfterBreak="0">
    <w:nsid w:val="7D766310"/>
    <w:multiLevelType w:val="hybridMultilevel"/>
    <w:tmpl w:val="53068F42"/>
    <w:lvl w:ilvl="0" w:tplc="6574AC38">
      <w:start w:val="1"/>
      <w:numFmt w:val="upperLetter"/>
      <w:lvlText w:val="%1."/>
      <w:lvlJc w:val="left"/>
      <w:pPr>
        <w:ind w:left="1206" w:hanging="360"/>
      </w:pPr>
      <w:rPr>
        <w:rFonts w:hint="default"/>
        <w:b/>
        <w:i/>
      </w:rPr>
    </w:lvl>
    <w:lvl w:ilvl="1" w:tplc="040E0019" w:tentative="1">
      <w:start w:val="1"/>
      <w:numFmt w:val="lowerLetter"/>
      <w:lvlText w:val="%2."/>
      <w:lvlJc w:val="left"/>
      <w:pPr>
        <w:ind w:left="1926" w:hanging="360"/>
      </w:pPr>
    </w:lvl>
    <w:lvl w:ilvl="2" w:tplc="040E001B" w:tentative="1">
      <w:start w:val="1"/>
      <w:numFmt w:val="lowerRoman"/>
      <w:lvlText w:val="%3."/>
      <w:lvlJc w:val="right"/>
      <w:pPr>
        <w:ind w:left="2646" w:hanging="180"/>
      </w:pPr>
    </w:lvl>
    <w:lvl w:ilvl="3" w:tplc="040E000F" w:tentative="1">
      <w:start w:val="1"/>
      <w:numFmt w:val="decimal"/>
      <w:lvlText w:val="%4."/>
      <w:lvlJc w:val="left"/>
      <w:pPr>
        <w:ind w:left="3366" w:hanging="360"/>
      </w:pPr>
    </w:lvl>
    <w:lvl w:ilvl="4" w:tplc="040E0019" w:tentative="1">
      <w:start w:val="1"/>
      <w:numFmt w:val="lowerLetter"/>
      <w:lvlText w:val="%5."/>
      <w:lvlJc w:val="left"/>
      <w:pPr>
        <w:ind w:left="4086" w:hanging="360"/>
      </w:pPr>
    </w:lvl>
    <w:lvl w:ilvl="5" w:tplc="040E001B" w:tentative="1">
      <w:start w:val="1"/>
      <w:numFmt w:val="lowerRoman"/>
      <w:lvlText w:val="%6."/>
      <w:lvlJc w:val="right"/>
      <w:pPr>
        <w:ind w:left="4806" w:hanging="180"/>
      </w:pPr>
    </w:lvl>
    <w:lvl w:ilvl="6" w:tplc="040E000F" w:tentative="1">
      <w:start w:val="1"/>
      <w:numFmt w:val="decimal"/>
      <w:lvlText w:val="%7."/>
      <w:lvlJc w:val="left"/>
      <w:pPr>
        <w:ind w:left="5526" w:hanging="360"/>
      </w:pPr>
    </w:lvl>
    <w:lvl w:ilvl="7" w:tplc="040E0019" w:tentative="1">
      <w:start w:val="1"/>
      <w:numFmt w:val="lowerLetter"/>
      <w:lvlText w:val="%8."/>
      <w:lvlJc w:val="left"/>
      <w:pPr>
        <w:ind w:left="6246" w:hanging="360"/>
      </w:pPr>
    </w:lvl>
    <w:lvl w:ilvl="8" w:tplc="040E001B" w:tentative="1">
      <w:start w:val="1"/>
      <w:numFmt w:val="lowerRoman"/>
      <w:lvlText w:val="%9."/>
      <w:lvlJc w:val="right"/>
      <w:pPr>
        <w:ind w:left="6966" w:hanging="180"/>
      </w:pPr>
    </w:lvl>
  </w:abstractNum>
  <w:num w:numId="1">
    <w:abstractNumId w:val="2"/>
  </w:num>
  <w:num w:numId="2">
    <w:abstractNumId w:val="1"/>
  </w:num>
  <w:num w:numId="3">
    <w:abstractNumId w:val="0"/>
  </w:num>
  <w:num w:numId="4">
    <w:abstractNumId w:val="5"/>
  </w:num>
  <w:num w:numId="5">
    <w:abstractNumId w:val="14"/>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3"/>
  </w:num>
  <w:num w:numId="9">
    <w:abstractNumId w:val="18"/>
  </w:num>
  <w:num w:numId="10">
    <w:abstractNumId w:val="16"/>
  </w:num>
  <w:num w:numId="11">
    <w:abstractNumId w:val="6"/>
  </w:num>
  <w:num w:numId="12">
    <w:abstractNumId w:val="17"/>
  </w:num>
  <w:num w:numId="13">
    <w:abstractNumId w:val="15"/>
  </w:num>
  <w:num w:numId="14">
    <w:abstractNumId w:val="3"/>
  </w:num>
  <w:num w:numId="15">
    <w:abstractNumId w:val="9"/>
  </w:num>
  <w:num w:numId="16">
    <w:abstractNumId w:val="11"/>
  </w:num>
  <w:num w:numId="17">
    <w:abstractNumId w:val="4"/>
  </w:num>
  <w:num w:numId="18">
    <w:abstractNumId w:val="10"/>
  </w:num>
  <w:num w:numId="19">
    <w:abstractNumId w:val="7"/>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903"/>
    <w:rsid w:val="00003D33"/>
    <w:rsid w:val="00004842"/>
    <w:rsid w:val="00005797"/>
    <w:rsid w:val="00011450"/>
    <w:rsid w:val="000137A7"/>
    <w:rsid w:val="0001611D"/>
    <w:rsid w:val="00020273"/>
    <w:rsid w:val="00020D74"/>
    <w:rsid w:val="000219DC"/>
    <w:rsid w:val="00023CC9"/>
    <w:rsid w:val="000243D4"/>
    <w:rsid w:val="00024BF0"/>
    <w:rsid w:val="00024CF1"/>
    <w:rsid w:val="00027069"/>
    <w:rsid w:val="0002727F"/>
    <w:rsid w:val="00027DB7"/>
    <w:rsid w:val="00031711"/>
    <w:rsid w:val="000334D0"/>
    <w:rsid w:val="00034ADF"/>
    <w:rsid w:val="000351FD"/>
    <w:rsid w:val="00036645"/>
    <w:rsid w:val="00036CC3"/>
    <w:rsid w:val="00036D93"/>
    <w:rsid w:val="00041D2A"/>
    <w:rsid w:val="000429AF"/>
    <w:rsid w:val="00045980"/>
    <w:rsid w:val="00045B21"/>
    <w:rsid w:val="00045E7D"/>
    <w:rsid w:val="00047335"/>
    <w:rsid w:val="0005461C"/>
    <w:rsid w:val="00055D06"/>
    <w:rsid w:val="00056522"/>
    <w:rsid w:val="00061CF2"/>
    <w:rsid w:val="00062282"/>
    <w:rsid w:val="000632AF"/>
    <w:rsid w:val="00067122"/>
    <w:rsid w:val="000726E9"/>
    <w:rsid w:val="000751F8"/>
    <w:rsid w:val="00077991"/>
    <w:rsid w:val="00080A58"/>
    <w:rsid w:val="00080EC6"/>
    <w:rsid w:val="00083192"/>
    <w:rsid w:val="00083780"/>
    <w:rsid w:val="0008445B"/>
    <w:rsid w:val="00092847"/>
    <w:rsid w:val="00094F63"/>
    <w:rsid w:val="00096807"/>
    <w:rsid w:val="000970B1"/>
    <w:rsid w:val="000A44B1"/>
    <w:rsid w:val="000A4F81"/>
    <w:rsid w:val="000A5150"/>
    <w:rsid w:val="000A6525"/>
    <w:rsid w:val="000B35F6"/>
    <w:rsid w:val="000C27DB"/>
    <w:rsid w:val="000C3549"/>
    <w:rsid w:val="000C6F10"/>
    <w:rsid w:val="000D0382"/>
    <w:rsid w:val="000D20A8"/>
    <w:rsid w:val="000D30FB"/>
    <w:rsid w:val="000D45BA"/>
    <w:rsid w:val="000D4C2A"/>
    <w:rsid w:val="000E1F2E"/>
    <w:rsid w:val="000E2212"/>
    <w:rsid w:val="000E5425"/>
    <w:rsid w:val="000E551B"/>
    <w:rsid w:val="000E5637"/>
    <w:rsid w:val="000E6614"/>
    <w:rsid w:val="000E719F"/>
    <w:rsid w:val="000F1A4F"/>
    <w:rsid w:val="000F4081"/>
    <w:rsid w:val="000F69FC"/>
    <w:rsid w:val="000F7B7A"/>
    <w:rsid w:val="00101B72"/>
    <w:rsid w:val="00103946"/>
    <w:rsid w:val="00104C2D"/>
    <w:rsid w:val="00106571"/>
    <w:rsid w:val="001109F2"/>
    <w:rsid w:val="001124F9"/>
    <w:rsid w:val="00114A50"/>
    <w:rsid w:val="001164EB"/>
    <w:rsid w:val="0011715B"/>
    <w:rsid w:val="00117187"/>
    <w:rsid w:val="00125FD9"/>
    <w:rsid w:val="00126DE1"/>
    <w:rsid w:val="00126E1A"/>
    <w:rsid w:val="0012756F"/>
    <w:rsid w:val="001329F8"/>
    <w:rsid w:val="00132AAA"/>
    <w:rsid w:val="00134DAD"/>
    <w:rsid w:val="00140B14"/>
    <w:rsid w:val="00142D27"/>
    <w:rsid w:val="00150AA8"/>
    <w:rsid w:val="001530E0"/>
    <w:rsid w:val="00157E25"/>
    <w:rsid w:val="00164CBB"/>
    <w:rsid w:val="00165C01"/>
    <w:rsid w:val="001722A1"/>
    <w:rsid w:val="001722E7"/>
    <w:rsid w:val="00172321"/>
    <w:rsid w:val="00176DFC"/>
    <w:rsid w:val="00181F86"/>
    <w:rsid w:val="00183FDC"/>
    <w:rsid w:val="001862B0"/>
    <w:rsid w:val="00196540"/>
    <w:rsid w:val="001967B3"/>
    <w:rsid w:val="001978A2"/>
    <w:rsid w:val="001A1250"/>
    <w:rsid w:val="001A3EA0"/>
    <w:rsid w:val="001A4329"/>
    <w:rsid w:val="001A468C"/>
    <w:rsid w:val="001A4E5E"/>
    <w:rsid w:val="001A6643"/>
    <w:rsid w:val="001A6785"/>
    <w:rsid w:val="001B1AA9"/>
    <w:rsid w:val="001B2604"/>
    <w:rsid w:val="001B3079"/>
    <w:rsid w:val="001B472B"/>
    <w:rsid w:val="001C2E4A"/>
    <w:rsid w:val="001C3289"/>
    <w:rsid w:val="001C32CE"/>
    <w:rsid w:val="001C380A"/>
    <w:rsid w:val="001C4C4C"/>
    <w:rsid w:val="001C6715"/>
    <w:rsid w:val="001D01BE"/>
    <w:rsid w:val="001D0985"/>
    <w:rsid w:val="001D16E0"/>
    <w:rsid w:val="001D38CC"/>
    <w:rsid w:val="001D74BD"/>
    <w:rsid w:val="001D754F"/>
    <w:rsid w:val="001D7972"/>
    <w:rsid w:val="001E07CC"/>
    <w:rsid w:val="001E1BD3"/>
    <w:rsid w:val="001E53C9"/>
    <w:rsid w:val="001E5D89"/>
    <w:rsid w:val="001F1103"/>
    <w:rsid w:val="001F1EDC"/>
    <w:rsid w:val="00200C98"/>
    <w:rsid w:val="0020645C"/>
    <w:rsid w:val="002073F4"/>
    <w:rsid w:val="002122A5"/>
    <w:rsid w:val="0021244D"/>
    <w:rsid w:val="002165BD"/>
    <w:rsid w:val="00222403"/>
    <w:rsid w:val="0022325E"/>
    <w:rsid w:val="00224F73"/>
    <w:rsid w:val="002343DF"/>
    <w:rsid w:val="00235585"/>
    <w:rsid w:val="002363FA"/>
    <w:rsid w:val="002409C8"/>
    <w:rsid w:val="00241340"/>
    <w:rsid w:val="0024144C"/>
    <w:rsid w:val="00241BEC"/>
    <w:rsid w:val="002420F7"/>
    <w:rsid w:val="002425C9"/>
    <w:rsid w:val="00245ABC"/>
    <w:rsid w:val="00246DC8"/>
    <w:rsid w:val="00246FC3"/>
    <w:rsid w:val="00247675"/>
    <w:rsid w:val="00255574"/>
    <w:rsid w:val="0025714A"/>
    <w:rsid w:val="00260866"/>
    <w:rsid w:val="00261D49"/>
    <w:rsid w:val="00263559"/>
    <w:rsid w:val="00267ECA"/>
    <w:rsid w:val="00273CDC"/>
    <w:rsid w:val="00275D6F"/>
    <w:rsid w:val="00276C90"/>
    <w:rsid w:val="002779AE"/>
    <w:rsid w:val="00281B3B"/>
    <w:rsid w:val="002840E8"/>
    <w:rsid w:val="00292FC9"/>
    <w:rsid w:val="002A09FD"/>
    <w:rsid w:val="002A2F3E"/>
    <w:rsid w:val="002B1523"/>
    <w:rsid w:val="002B3D39"/>
    <w:rsid w:val="002B3FF1"/>
    <w:rsid w:val="002B44AB"/>
    <w:rsid w:val="002B76EA"/>
    <w:rsid w:val="002B79A9"/>
    <w:rsid w:val="002C0D87"/>
    <w:rsid w:val="002C67DF"/>
    <w:rsid w:val="002D066E"/>
    <w:rsid w:val="002D453E"/>
    <w:rsid w:val="002D4A6C"/>
    <w:rsid w:val="002E79C5"/>
    <w:rsid w:val="002E7A26"/>
    <w:rsid w:val="002E7F7E"/>
    <w:rsid w:val="002F140A"/>
    <w:rsid w:val="002F7284"/>
    <w:rsid w:val="002F766E"/>
    <w:rsid w:val="00301B14"/>
    <w:rsid w:val="00302825"/>
    <w:rsid w:val="00302C87"/>
    <w:rsid w:val="00302D55"/>
    <w:rsid w:val="00304980"/>
    <w:rsid w:val="00310BB0"/>
    <w:rsid w:val="00312821"/>
    <w:rsid w:val="00313005"/>
    <w:rsid w:val="0031538B"/>
    <w:rsid w:val="00317588"/>
    <w:rsid w:val="003205EC"/>
    <w:rsid w:val="003207E2"/>
    <w:rsid w:val="00322258"/>
    <w:rsid w:val="00326701"/>
    <w:rsid w:val="00330376"/>
    <w:rsid w:val="003346C9"/>
    <w:rsid w:val="003404F0"/>
    <w:rsid w:val="00342518"/>
    <w:rsid w:val="003430EC"/>
    <w:rsid w:val="00344463"/>
    <w:rsid w:val="0034613B"/>
    <w:rsid w:val="00346FE7"/>
    <w:rsid w:val="0035278F"/>
    <w:rsid w:val="00357AEE"/>
    <w:rsid w:val="00357B45"/>
    <w:rsid w:val="00357FCE"/>
    <w:rsid w:val="00365D20"/>
    <w:rsid w:val="00366C96"/>
    <w:rsid w:val="003708B2"/>
    <w:rsid w:val="00370BB1"/>
    <w:rsid w:val="00370C76"/>
    <w:rsid w:val="00370F88"/>
    <w:rsid w:val="0037190D"/>
    <w:rsid w:val="0037537A"/>
    <w:rsid w:val="00381D05"/>
    <w:rsid w:val="003831A6"/>
    <w:rsid w:val="003852CE"/>
    <w:rsid w:val="0039056A"/>
    <w:rsid w:val="00393E26"/>
    <w:rsid w:val="00395856"/>
    <w:rsid w:val="00397F95"/>
    <w:rsid w:val="003A2CF6"/>
    <w:rsid w:val="003A370A"/>
    <w:rsid w:val="003A55CE"/>
    <w:rsid w:val="003B2A26"/>
    <w:rsid w:val="003B329E"/>
    <w:rsid w:val="003B49FA"/>
    <w:rsid w:val="003C127F"/>
    <w:rsid w:val="003C3988"/>
    <w:rsid w:val="003C512D"/>
    <w:rsid w:val="003C7C5A"/>
    <w:rsid w:val="003D2E13"/>
    <w:rsid w:val="003D2EF7"/>
    <w:rsid w:val="003D30DF"/>
    <w:rsid w:val="003D4268"/>
    <w:rsid w:val="003D4DBE"/>
    <w:rsid w:val="003E043C"/>
    <w:rsid w:val="003E1A5E"/>
    <w:rsid w:val="003E2A57"/>
    <w:rsid w:val="003E2F88"/>
    <w:rsid w:val="003E3BAC"/>
    <w:rsid w:val="003E5D22"/>
    <w:rsid w:val="003F0A08"/>
    <w:rsid w:val="004000AF"/>
    <w:rsid w:val="00402908"/>
    <w:rsid w:val="0040405E"/>
    <w:rsid w:val="00407EB6"/>
    <w:rsid w:val="00411B92"/>
    <w:rsid w:val="00412B66"/>
    <w:rsid w:val="00414BF6"/>
    <w:rsid w:val="004171E7"/>
    <w:rsid w:val="0041773F"/>
    <w:rsid w:val="00422D77"/>
    <w:rsid w:val="00433A42"/>
    <w:rsid w:val="0043423D"/>
    <w:rsid w:val="00437C83"/>
    <w:rsid w:val="00442F29"/>
    <w:rsid w:val="004439C2"/>
    <w:rsid w:val="00443D3A"/>
    <w:rsid w:val="00444A81"/>
    <w:rsid w:val="00451568"/>
    <w:rsid w:val="00452167"/>
    <w:rsid w:val="0045604A"/>
    <w:rsid w:val="004629E7"/>
    <w:rsid w:val="00462FDF"/>
    <w:rsid w:val="0046342F"/>
    <w:rsid w:val="00465CA6"/>
    <w:rsid w:val="00466B0C"/>
    <w:rsid w:val="004676B2"/>
    <w:rsid w:val="00475572"/>
    <w:rsid w:val="00475CB9"/>
    <w:rsid w:val="00480356"/>
    <w:rsid w:val="0048247F"/>
    <w:rsid w:val="00484ECB"/>
    <w:rsid w:val="004851AE"/>
    <w:rsid w:val="00490C88"/>
    <w:rsid w:val="00490FBE"/>
    <w:rsid w:val="00493AE0"/>
    <w:rsid w:val="004A6D66"/>
    <w:rsid w:val="004B03D4"/>
    <w:rsid w:val="004C2524"/>
    <w:rsid w:val="004C3409"/>
    <w:rsid w:val="004C4058"/>
    <w:rsid w:val="004C448F"/>
    <w:rsid w:val="004C45B3"/>
    <w:rsid w:val="004C4D8A"/>
    <w:rsid w:val="004C4DBD"/>
    <w:rsid w:val="004D1948"/>
    <w:rsid w:val="004D393E"/>
    <w:rsid w:val="004D49D7"/>
    <w:rsid w:val="004D7998"/>
    <w:rsid w:val="004E33D2"/>
    <w:rsid w:val="004E3A8A"/>
    <w:rsid w:val="004E3AE7"/>
    <w:rsid w:val="004E54C9"/>
    <w:rsid w:val="004E620B"/>
    <w:rsid w:val="004E6B90"/>
    <w:rsid w:val="004E77D9"/>
    <w:rsid w:val="004F00C1"/>
    <w:rsid w:val="004F09AA"/>
    <w:rsid w:val="004F1402"/>
    <w:rsid w:val="004F3FA1"/>
    <w:rsid w:val="004F7DA7"/>
    <w:rsid w:val="00500595"/>
    <w:rsid w:val="005008C5"/>
    <w:rsid w:val="00500A47"/>
    <w:rsid w:val="00501A59"/>
    <w:rsid w:val="00503617"/>
    <w:rsid w:val="005171CB"/>
    <w:rsid w:val="005173D5"/>
    <w:rsid w:val="00520B1C"/>
    <w:rsid w:val="00520B6A"/>
    <w:rsid w:val="005231CA"/>
    <w:rsid w:val="00524803"/>
    <w:rsid w:val="0053432D"/>
    <w:rsid w:val="00544FB0"/>
    <w:rsid w:val="00545D6D"/>
    <w:rsid w:val="00550424"/>
    <w:rsid w:val="005504F5"/>
    <w:rsid w:val="00551F1E"/>
    <w:rsid w:val="00553A14"/>
    <w:rsid w:val="005542AA"/>
    <w:rsid w:val="00557D31"/>
    <w:rsid w:val="00560FA9"/>
    <w:rsid w:val="00562C33"/>
    <w:rsid w:val="00567026"/>
    <w:rsid w:val="00572891"/>
    <w:rsid w:val="005732CD"/>
    <w:rsid w:val="0057354A"/>
    <w:rsid w:val="00574638"/>
    <w:rsid w:val="00576B25"/>
    <w:rsid w:val="00583801"/>
    <w:rsid w:val="00591E8D"/>
    <w:rsid w:val="005935C1"/>
    <w:rsid w:val="00595705"/>
    <w:rsid w:val="00597D68"/>
    <w:rsid w:val="005A3DE2"/>
    <w:rsid w:val="005A4670"/>
    <w:rsid w:val="005A7971"/>
    <w:rsid w:val="005B264B"/>
    <w:rsid w:val="005B484C"/>
    <w:rsid w:val="005B4A2F"/>
    <w:rsid w:val="005B4B7C"/>
    <w:rsid w:val="005B5C54"/>
    <w:rsid w:val="005B79A2"/>
    <w:rsid w:val="005B7F77"/>
    <w:rsid w:val="005C16E6"/>
    <w:rsid w:val="005C2170"/>
    <w:rsid w:val="005C73FC"/>
    <w:rsid w:val="005D0E7D"/>
    <w:rsid w:val="005D32A7"/>
    <w:rsid w:val="005D59DF"/>
    <w:rsid w:val="005D5E38"/>
    <w:rsid w:val="005E0F7C"/>
    <w:rsid w:val="005E31AB"/>
    <w:rsid w:val="005E4D82"/>
    <w:rsid w:val="005E7418"/>
    <w:rsid w:val="005F1120"/>
    <w:rsid w:val="005F4ED5"/>
    <w:rsid w:val="00602161"/>
    <w:rsid w:val="00602CF2"/>
    <w:rsid w:val="00602F21"/>
    <w:rsid w:val="006031E2"/>
    <w:rsid w:val="00604F4A"/>
    <w:rsid w:val="00610FC6"/>
    <w:rsid w:val="00623130"/>
    <w:rsid w:val="00623E6A"/>
    <w:rsid w:val="00624DB6"/>
    <w:rsid w:val="006260B6"/>
    <w:rsid w:val="00626620"/>
    <w:rsid w:val="00632510"/>
    <w:rsid w:val="00632F1A"/>
    <w:rsid w:val="006353B8"/>
    <w:rsid w:val="00641636"/>
    <w:rsid w:val="00641DD1"/>
    <w:rsid w:val="006430CC"/>
    <w:rsid w:val="00644D67"/>
    <w:rsid w:val="0065367D"/>
    <w:rsid w:val="00653964"/>
    <w:rsid w:val="00656031"/>
    <w:rsid w:val="00656629"/>
    <w:rsid w:val="00656C04"/>
    <w:rsid w:val="00663A93"/>
    <w:rsid w:val="00663AF3"/>
    <w:rsid w:val="00666675"/>
    <w:rsid w:val="006679FE"/>
    <w:rsid w:val="0067061C"/>
    <w:rsid w:val="0067334B"/>
    <w:rsid w:val="006746A7"/>
    <w:rsid w:val="00677AE9"/>
    <w:rsid w:val="00677F14"/>
    <w:rsid w:val="006817B7"/>
    <w:rsid w:val="00684537"/>
    <w:rsid w:val="00687F53"/>
    <w:rsid w:val="006914DF"/>
    <w:rsid w:val="0069158D"/>
    <w:rsid w:val="00691903"/>
    <w:rsid w:val="00692016"/>
    <w:rsid w:val="00692508"/>
    <w:rsid w:val="00693F3B"/>
    <w:rsid w:val="00697703"/>
    <w:rsid w:val="006A68F1"/>
    <w:rsid w:val="006A6B7F"/>
    <w:rsid w:val="006A7D5A"/>
    <w:rsid w:val="006B36E3"/>
    <w:rsid w:val="006B42C2"/>
    <w:rsid w:val="006B76E0"/>
    <w:rsid w:val="006C0A7F"/>
    <w:rsid w:val="006C3F62"/>
    <w:rsid w:val="006C6830"/>
    <w:rsid w:val="006C7BD5"/>
    <w:rsid w:val="006D758A"/>
    <w:rsid w:val="006E4262"/>
    <w:rsid w:val="006E5188"/>
    <w:rsid w:val="006E612F"/>
    <w:rsid w:val="006E7D66"/>
    <w:rsid w:val="006F7325"/>
    <w:rsid w:val="0070096B"/>
    <w:rsid w:val="00704073"/>
    <w:rsid w:val="00714CA2"/>
    <w:rsid w:val="007151E6"/>
    <w:rsid w:val="0071585F"/>
    <w:rsid w:val="00715E0E"/>
    <w:rsid w:val="00715E97"/>
    <w:rsid w:val="00720D78"/>
    <w:rsid w:val="0072167D"/>
    <w:rsid w:val="007224DA"/>
    <w:rsid w:val="0072639C"/>
    <w:rsid w:val="00726ED6"/>
    <w:rsid w:val="00732260"/>
    <w:rsid w:val="00733CD9"/>
    <w:rsid w:val="00741195"/>
    <w:rsid w:val="00743F02"/>
    <w:rsid w:val="0074654C"/>
    <w:rsid w:val="00746E89"/>
    <w:rsid w:val="0074706E"/>
    <w:rsid w:val="00747114"/>
    <w:rsid w:val="00750229"/>
    <w:rsid w:val="0075534F"/>
    <w:rsid w:val="00760D3B"/>
    <w:rsid w:val="00766A0D"/>
    <w:rsid w:val="00766D0D"/>
    <w:rsid w:val="00766DCF"/>
    <w:rsid w:val="007741BA"/>
    <w:rsid w:val="00776B96"/>
    <w:rsid w:val="00776C21"/>
    <w:rsid w:val="007850C5"/>
    <w:rsid w:val="00785319"/>
    <w:rsid w:val="00791074"/>
    <w:rsid w:val="007913F7"/>
    <w:rsid w:val="00791BEC"/>
    <w:rsid w:val="00795487"/>
    <w:rsid w:val="007A1874"/>
    <w:rsid w:val="007A774F"/>
    <w:rsid w:val="007B19D7"/>
    <w:rsid w:val="007B1E8B"/>
    <w:rsid w:val="007B53CE"/>
    <w:rsid w:val="007B744F"/>
    <w:rsid w:val="007C0214"/>
    <w:rsid w:val="007C6912"/>
    <w:rsid w:val="007D02E2"/>
    <w:rsid w:val="007D0BE4"/>
    <w:rsid w:val="007D164F"/>
    <w:rsid w:val="007D74FD"/>
    <w:rsid w:val="007D7D4D"/>
    <w:rsid w:val="007E3104"/>
    <w:rsid w:val="007E45FD"/>
    <w:rsid w:val="007E5DFE"/>
    <w:rsid w:val="007E7620"/>
    <w:rsid w:val="007F1747"/>
    <w:rsid w:val="007F1B22"/>
    <w:rsid w:val="007F78B7"/>
    <w:rsid w:val="00800CC0"/>
    <w:rsid w:val="00803EA9"/>
    <w:rsid w:val="008068AD"/>
    <w:rsid w:val="0081068C"/>
    <w:rsid w:val="008111C6"/>
    <w:rsid w:val="00814267"/>
    <w:rsid w:val="0081456F"/>
    <w:rsid w:val="00815680"/>
    <w:rsid w:val="00820680"/>
    <w:rsid w:val="0082249C"/>
    <w:rsid w:val="008268A8"/>
    <w:rsid w:val="00827688"/>
    <w:rsid w:val="00827C49"/>
    <w:rsid w:val="0084004A"/>
    <w:rsid w:val="008420DC"/>
    <w:rsid w:val="00843217"/>
    <w:rsid w:val="00845BC6"/>
    <w:rsid w:val="00846A66"/>
    <w:rsid w:val="00846F8B"/>
    <w:rsid w:val="00852B8D"/>
    <w:rsid w:val="00856ACD"/>
    <w:rsid w:val="008641B8"/>
    <w:rsid w:val="0086572B"/>
    <w:rsid w:val="00867DD8"/>
    <w:rsid w:val="00871D6C"/>
    <w:rsid w:val="00872B17"/>
    <w:rsid w:val="00874003"/>
    <w:rsid w:val="00877D35"/>
    <w:rsid w:val="00880AE0"/>
    <w:rsid w:val="00880E3E"/>
    <w:rsid w:val="0088199D"/>
    <w:rsid w:val="008826FA"/>
    <w:rsid w:val="00883940"/>
    <w:rsid w:val="0088565E"/>
    <w:rsid w:val="008875FC"/>
    <w:rsid w:val="00894B1E"/>
    <w:rsid w:val="008950DE"/>
    <w:rsid w:val="00896CF0"/>
    <w:rsid w:val="008A72D5"/>
    <w:rsid w:val="008A7ACD"/>
    <w:rsid w:val="008A7B3E"/>
    <w:rsid w:val="008B1234"/>
    <w:rsid w:val="008B32EE"/>
    <w:rsid w:val="008B421E"/>
    <w:rsid w:val="008B6240"/>
    <w:rsid w:val="008C658D"/>
    <w:rsid w:val="008C6706"/>
    <w:rsid w:val="008D2A4C"/>
    <w:rsid w:val="008D5ABD"/>
    <w:rsid w:val="008E2A93"/>
    <w:rsid w:val="008E2AAC"/>
    <w:rsid w:val="008E6447"/>
    <w:rsid w:val="008F319B"/>
    <w:rsid w:val="008F3B2E"/>
    <w:rsid w:val="0090204A"/>
    <w:rsid w:val="00903E95"/>
    <w:rsid w:val="00907F1C"/>
    <w:rsid w:val="00914AB8"/>
    <w:rsid w:val="009175D9"/>
    <w:rsid w:val="00920033"/>
    <w:rsid w:val="00920E2D"/>
    <w:rsid w:val="00921DFA"/>
    <w:rsid w:val="009277A8"/>
    <w:rsid w:val="009301F6"/>
    <w:rsid w:val="00930884"/>
    <w:rsid w:val="00936A06"/>
    <w:rsid w:val="009403EF"/>
    <w:rsid w:val="009410A8"/>
    <w:rsid w:val="00941694"/>
    <w:rsid w:val="009420C9"/>
    <w:rsid w:val="00942B4C"/>
    <w:rsid w:val="00942FA5"/>
    <w:rsid w:val="00945423"/>
    <w:rsid w:val="00945447"/>
    <w:rsid w:val="00946258"/>
    <w:rsid w:val="00946344"/>
    <w:rsid w:val="00946D02"/>
    <w:rsid w:val="00955D99"/>
    <w:rsid w:val="009571CF"/>
    <w:rsid w:val="00957723"/>
    <w:rsid w:val="00961750"/>
    <w:rsid w:val="00961F39"/>
    <w:rsid w:val="009646F9"/>
    <w:rsid w:val="00970895"/>
    <w:rsid w:val="00971416"/>
    <w:rsid w:val="009727E3"/>
    <w:rsid w:val="0097588F"/>
    <w:rsid w:val="00975A7D"/>
    <w:rsid w:val="00983816"/>
    <w:rsid w:val="00983BDD"/>
    <w:rsid w:val="00986E14"/>
    <w:rsid w:val="00993E3F"/>
    <w:rsid w:val="00996C5F"/>
    <w:rsid w:val="0099721C"/>
    <w:rsid w:val="0099751A"/>
    <w:rsid w:val="009975A3"/>
    <w:rsid w:val="009A0E1A"/>
    <w:rsid w:val="009A1750"/>
    <w:rsid w:val="009A2B63"/>
    <w:rsid w:val="009A322A"/>
    <w:rsid w:val="009A3D8B"/>
    <w:rsid w:val="009A4E57"/>
    <w:rsid w:val="009B1405"/>
    <w:rsid w:val="009B41BA"/>
    <w:rsid w:val="009B4222"/>
    <w:rsid w:val="009B44D3"/>
    <w:rsid w:val="009B5CEA"/>
    <w:rsid w:val="009C0C53"/>
    <w:rsid w:val="009C26C3"/>
    <w:rsid w:val="009C370B"/>
    <w:rsid w:val="009C7055"/>
    <w:rsid w:val="009D25BB"/>
    <w:rsid w:val="009D3B7F"/>
    <w:rsid w:val="009D5979"/>
    <w:rsid w:val="009D747A"/>
    <w:rsid w:val="009D7C1B"/>
    <w:rsid w:val="009E5486"/>
    <w:rsid w:val="009E6F0B"/>
    <w:rsid w:val="009E73C8"/>
    <w:rsid w:val="009F0F0B"/>
    <w:rsid w:val="009F2B53"/>
    <w:rsid w:val="009F35B0"/>
    <w:rsid w:val="009F57B2"/>
    <w:rsid w:val="009F6AE8"/>
    <w:rsid w:val="00A03842"/>
    <w:rsid w:val="00A05370"/>
    <w:rsid w:val="00A05931"/>
    <w:rsid w:val="00A1117B"/>
    <w:rsid w:val="00A143D8"/>
    <w:rsid w:val="00A17640"/>
    <w:rsid w:val="00A20B67"/>
    <w:rsid w:val="00A279BF"/>
    <w:rsid w:val="00A33781"/>
    <w:rsid w:val="00A4029E"/>
    <w:rsid w:val="00A411B9"/>
    <w:rsid w:val="00A43669"/>
    <w:rsid w:val="00A44243"/>
    <w:rsid w:val="00A4433B"/>
    <w:rsid w:val="00A44B74"/>
    <w:rsid w:val="00A452E2"/>
    <w:rsid w:val="00A47775"/>
    <w:rsid w:val="00A47C84"/>
    <w:rsid w:val="00A53938"/>
    <w:rsid w:val="00A551E9"/>
    <w:rsid w:val="00A637BF"/>
    <w:rsid w:val="00A64E7D"/>
    <w:rsid w:val="00A6696D"/>
    <w:rsid w:val="00A67C12"/>
    <w:rsid w:val="00A71726"/>
    <w:rsid w:val="00A727D4"/>
    <w:rsid w:val="00A74AFA"/>
    <w:rsid w:val="00A75A60"/>
    <w:rsid w:val="00A75F03"/>
    <w:rsid w:val="00A8053B"/>
    <w:rsid w:val="00A81601"/>
    <w:rsid w:val="00A82206"/>
    <w:rsid w:val="00A83CAF"/>
    <w:rsid w:val="00A8482A"/>
    <w:rsid w:val="00A85F3E"/>
    <w:rsid w:val="00A87083"/>
    <w:rsid w:val="00A903B2"/>
    <w:rsid w:val="00A90811"/>
    <w:rsid w:val="00A916C3"/>
    <w:rsid w:val="00A96D7B"/>
    <w:rsid w:val="00A96F4F"/>
    <w:rsid w:val="00AA01AC"/>
    <w:rsid w:val="00AA22CF"/>
    <w:rsid w:val="00AA4CF9"/>
    <w:rsid w:val="00AA54D2"/>
    <w:rsid w:val="00AA7DB8"/>
    <w:rsid w:val="00AB077C"/>
    <w:rsid w:val="00AB5A59"/>
    <w:rsid w:val="00AC0D18"/>
    <w:rsid w:val="00AC425C"/>
    <w:rsid w:val="00AD1D89"/>
    <w:rsid w:val="00AD2FF4"/>
    <w:rsid w:val="00AD5D88"/>
    <w:rsid w:val="00AD6F14"/>
    <w:rsid w:val="00AE30EC"/>
    <w:rsid w:val="00AE3DFB"/>
    <w:rsid w:val="00AE433F"/>
    <w:rsid w:val="00AE45BB"/>
    <w:rsid w:val="00AF2772"/>
    <w:rsid w:val="00AF6918"/>
    <w:rsid w:val="00AF6EE2"/>
    <w:rsid w:val="00AF7679"/>
    <w:rsid w:val="00B00D91"/>
    <w:rsid w:val="00B019B7"/>
    <w:rsid w:val="00B035A5"/>
    <w:rsid w:val="00B0398F"/>
    <w:rsid w:val="00B049F2"/>
    <w:rsid w:val="00B05B8C"/>
    <w:rsid w:val="00B078B2"/>
    <w:rsid w:val="00B12933"/>
    <w:rsid w:val="00B139CC"/>
    <w:rsid w:val="00B13FF3"/>
    <w:rsid w:val="00B16785"/>
    <w:rsid w:val="00B2136A"/>
    <w:rsid w:val="00B247CF"/>
    <w:rsid w:val="00B334CB"/>
    <w:rsid w:val="00B34A0F"/>
    <w:rsid w:val="00B34A30"/>
    <w:rsid w:val="00B35782"/>
    <w:rsid w:val="00B35D6E"/>
    <w:rsid w:val="00B37FED"/>
    <w:rsid w:val="00B40988"/>
    <w:rsid w:val="00B4107C"/>
    <w:rsid w:val="00B428EA"/>
    <w:rsid w:val="00B47349"/>
    <w:rsid w:val="00B474D6"/>
    <w:rsid w:val="00B4773F"/>
    <w:rsid w:val="00B50192"/>
    <w:rsid w:val="00B529DB"/>
    <w:rsid w:val="00B53A36"/>
    <w:rsid w:val="00B5405E"/>
    <w:rsid w:val="00B57918"/>
    <w:rsid w:val="00B611F4"/>
    <w:rsid w:val="00B63840"/>
    <w:rsid w:val="00B64852"/>
    <w:rsid w:val="00B66C00"/>
    <w:rsid w:val="00B72730"/>
    <w:rsid w:val="00B73515"/>
    <w:rsid w:val="00B7382C"/>
    <w:rsid w:val="00B74009"/>
    <w:rsid w:val="00B7507C"/>
    <w:rsid w:val="00B837AA"/>
    <w:rsid w:val="00B845F9"/>
    <w:rsid w:val="00B84865"/>
    <w:rsid w:val="00B90FBD"/>
    <w:rsid w:val="00B937AF"/>
    <w:rsid w:val="00B93A88"/>
    <w:rsid w:val="00B93FF5"/>
    <w:rsid w:val="00B94D5F"/>
    <w:rsid w:val="00BA4800"/>
    <w:rsid w:val="00BB0080"/>
    <w:rsid w:val="00BB104D"/>
    <w:rsid w:val="00BB1F30"/>
    <w:rsid w:val="00BB2437"/>
    <w:rsid w:val="00BB27CF"/>
    <w:rsid w:val="00BB33D4"/>
    <w:rsid w:val="00BB3FEA"/>
    <w:rsid w:val="00BB4002"/>
    <w:rsid w:val="00BB591B"/>
    <w:rsid w:val="00BB7AE6"/>
    <w:rsid w:val="00BB7EB0"/>
    <w:rsid w:val="00BC0025"/>
    <w:rsid w:val="00BC1B5A"/>
    <w:rsid w:val="00BC1C7A"/>
    <w:rsid w:val="00BC4D8A"/>
    <w:rsid w:val="00BC518F"/>
    <w:rsid w:val="00BC7071"/>
    <w:rsid w:val="00BD1CDA"/>
    <w:rsid w:val="00BD4D31"/>
    <w:rsid w:val="00BD62A2"/>
    <w:rsid w:val="00BD7159"/>
    <w:rsid w:val="00BE19CD"/>
    <w:rsid w:val="00BE4F89"/>
    <w:rsid w:val="00BF1A86"/>
    <w:rsid w:val="00BF3AEA"/>
    <w:rsid w:val="00BF3AEC"/>
    <w:rsid w:val="00BF65A6"/>
    <w:rsid w:val="00BF6D60"/>
    <w:rsid w:val="00BF7027"/>
    <w:rsid w:val="00C02DA6"/>
    <w:rsid w:val="00C037C4"/>
    <w:rsid w:val="00C063DD"/>
    <w:rsid w:val="00C07B4F"/>
    <w:rsid w:val="00C12900"/>
    <w:rsid w:val="00C13B1F"/>
    <w:rsid w:val="00C15167"/>
    <w:rsid w:val="00C1783B"/>
    <w:rsid w:val="00C20F23"/>
    <w:rsid w:val="00C22115"/>
    <w:rsid w:val="00C26E4E"/>
    <w:rsid w:val="00C30F89"/>
    <w:rsid w:val="00C328C3"/>
    <w:rsid w:val="00C37216"/>
    <w:rsid w:val="00C467D6"/>
    <w:rsid w:val="00C46B89"/>
    <w:rsid w:val="00C504F4"/>
    <w:rsid w:val="00C51A1F"/>
    <w:rsid w:val="00C52480"/>
    <w:rsid w:val="00C52B26"/>
    <w:rsid w:val="00C532B4"/>
    <w:rsid w:val="00C56426"/>
    <w:rsid w:val="00C56D2E"/>
    <w:rsid w:val="00C67A85"/>
    <w:rsid w:val="00C700FC"/>
    <w:rsid w:val="00C7019E"/>
    <w:rsid w:val="00C72EB0"/>
    <w:rsid w:val="00C741E6"/>
    <w:rsid w:val="00C777FD"/>
    <w:rsid w:val="00C80983"/>
    <w:rsid w:val="00C80CD1"/>
    <w:rsid w:val="00C827FA"/>
    <w:rsid w:val="00C87315"/>
    <w:rsid w:val="00C9105E"/>
    <w:rsid w:val="00C92BB3"/>
    <w:rsid w:val="00C937AF"/>
    <w:rsid w:val="00C94DB6"/>
    <w:rsid w:val="00C97676"/>
    <w:rsid w:val="00C977C8"/>
    <w:rsid w:val="00C9799A"/>
    <w:rsid w:val="00CA2EC0"/>
    <w:rsid w:val="00CA4480"/>
    <w:rsid w:val="00CA49CF"/>
    <w:rsid w:val="00CA6B71"/>
    <w:rsid w:val="00CA6EB8"/>
    <w:rsid w:val="00CA79F2"/>
    <w:rsid w:val="00CB1575"/>
    <w:rsid w:val="00CB1778"/>
    <w:rsid w:val="00CB18DC"/>
    <w:rsid w:val="00CB283D"/>
    <w:rsid w:val="00CB35FC"/>
    <w:rsid w:val="00CB43AC"/>
    <w:rsid w:val="00CB638E"/>
    <w:rsid w:val="00CC0166"/>
    <w:rsid w:val="00CC29CD"/>
    <w:rsid w:val="00CC7284"/>
    <w:rsid w:val="00CC7E2F"/>
    <w:rsid w:val="00CD09F0"/>
    <w:rsid w:val="00CD0E0F"/>
    <w:rsid w:val="00CD33F8"/>
    <w:rsid w:val="00CD4F92"/>
    <w:rsid w:val="00CD51D5"/>
    <w:rsid w:val="00CD66A5"/>
    <w:rsid w:val="00CE1A88"/>
    <w:rsid w:val="00CE1AAA"/>
    <w:rsid w:val="00CE2FEC"/>
    <w:rsid w:val="00CE716C"/>
    <w:rsid w:val="00CE775F"/>
    <w:rsid w:val="00CF24AB"/>
    <w:rsid w:val="00CF46BF"/>
    <w:rsid w:val="00CF5085"/>
    <w:rsid w:val="00D01FDD"/>
    <w:rsid w:val="00D05B7E"/>
    <w:rsid w:val="00D06080"/>
    <w:rsid w:val="00D07A1A"/>
    <w:rsid w:val="00D10709"/>
    <w:rsid w:val="00D11CD5"/>
    <w:rsid w:val="00D120F5"/>
    <w:rsid w:val="00D12748"/>
    <w:rsid w:val="00D13DB7"/>
    <w:rsid w:val="00D162DE"/>
    <w:rsid w:val="00D16A79"/>
    <w:rsid w:val="00D206E9"/>
    <w:rsid w:val="00D30124"/>
    <w:rsid w:val="00D31A0B"/>
    <w:rsid w:val="00D3406E"/>
    <w:rsid w:val="00D34088"/>
    <w:rsid w:val="00D37E61"/>
    <w:rsid w:val="00D40266"/>
    <w:rsid w:val="00D44AD3"/>
    <w:rsid w:val="00D5292A"/>
    <w:rsid w:val="00D52ED4"/>
    <w:rsid w:val="00D53BF0"/>
    <w:rsid w:val="00D56780"/>
    <w:rsid w:val="00D60571"/>
    <w:rsid w:val="00D647C4"/>
    <w:rsid w:val="00D66E24"/>
    <w:rsid w:val="00D71B26"/>
    <w:rsid w:val="00D73F24"/>
    <w:rsid w:val="00D75586"/>
    <w:rsid w:val="00D76AF1"/>
    <w:rsid w:val="00D7756F"/>
    <w:rsid w:val="00D80CD2"/>
    <w:rsid w:val="00D80F14"/>
    <w:rsid w:val="00D826CE"/>
    <w:rsid w:val="00D83A49"/>
    <w:rsid w:val="00D847E6"/>
    <w:rsid w:val="00D9037F"/>
    <w:rsid w:val="00D939E6"/>
    <w:rsid w:val="00D95091"/>
    <w:rsid w:val="00DA0F5C"/>
    <w:rsid w:val="00DA21C0"/>
    <w:rsid w:val="00DA2329"/>
    <w:rsid w:val="00DA32E6"/>
    <w:rsid w:val="00DA5542"/>
    <w:rsid w:val="00DA60C7"/>
    <w:rsid w:val="00DA6FA3"/>
    <w:rsid w:val="00DB1639"/>
    <w:rsid w:val="00DB7D22"/>
    <w:rsid w:val="00DC1342"/>
    <w:rsid w:val="00DC203A"/>
    <w:rsid w:val="00DC3601"/>
    <w:rsid w:val="00DC490F"/>
    <w:rsid w:val="00DD0700"/>
    <w:rsid w:val="00DD077F"/>
    <w:rsid w:val="00DD0D1B"/>
    <w:rsid w:val="00DD0D1F"/>
    <w:rsid w:val="00DD221A"/>
    <w:rsid w:val="00DD50BB"/>
    <w:rsid w:val="00DD56DB"/>
    <w:rsid w:val="00DD63A2"/>
    <w:rsid w:val="00DD66C7"/>
    <w:rsid w:val="00DD67F2"/>
    <w:rsid w:val="00DE1817"/>
    <w:rsid w:val="00DE317D"/>
    <w:rsid w:val="00DE3AEC"/>
    <w:rsid w:val="00DE5CE7"/>
    <w:rsid w:val="00DE74EA"/>
    <w:rsid w:val="00DE74F3"/>
    <w:rsid w:val="00DF243B"/>
    <w:rsid w:val="00DF5227"/>
    <w:rsid w:val="00DF5BAE"/>
    <w:rsid w:val="00E00618"/>
    <w:rsid w:val="00E01F09"/>
    <w:rsid w:val="00E02ABA"/>
    <w:rsid w:val="00E04375"/>
    <w:rsid w:val="00E103F2"/>
    <w:rsid w:val="00E12206"/>
    <w:rsid w:val="00E13661"/>
    <w:rsid w:val="00E227E3"/>
    <w:rsid w:val="00E24162"/>
    <w:rsid w:val="00E303C5"/>
    <w:rsid w:val="00E31545"/>
    <w:rsid w:val="00E3211A"/>
    <w:rsid w:val="00E34EC3"/>
    <w:rsid w:val="00E34FDC"/>
    <w:rsid w:val="00E35823"/>
    <w:rsid w:val="00E36442"/>
    <w:rsid w:val="00E37EA5"/>
    <w:rsid w:val="00E52AB9"/>
    <w:rsid w:val="00E74998"/>
    <w:rsid w:val="00E74ECC"/>
    <w:rsid w:val="00E75325"/>
    <w:rsid w:val="00E81251"/>
    <w:rsid w:val="00E822E7"/>
    <w:rsid w:val="00E87A5D"/>
    <w:rsid w:val="00E920F8"/>
    <w:rsid w:val="00E93AB1"/>
    <w:rsid w:val="00E94A30"/>
    <w:rsid w:val="00E97C5C"/>
    <w:rsid w:val="00EA47CB"/>
    <w:rsid w:val="00EB0EDE"/>
    <w:rsid w:val="00EB11A3"/>
    <w:rsid w:val="00EB206A"/>
    <w:rsid w:val="00EB531A"/>
    <w:rsid w:val="00EC476E"/>
    <w:rsid w:val="00ED7692"/>
    <w:rsid w:val="00EE03B4"/>
    <w:rsid w:val="00EE179C"/>
    <w:rsid w:val="00EE3A87"/>
    <w:rsid w:val="00EE4190"/>
    <w:rsid w:val="00EE6BE6"/>
    <w:rsid w:val="00EE6C0B"/>
    <w:rsid w:val="00EE6FF2"/>
    <w:rsid w:val="00EF0371"/>
    <w:rsid w:val="00EF50EB"/>
    <w:rsid w:val="00EF672F"/>
    <w:rsid w:val="00F003E8"/>
    <w:rsid w:val="00F04E45"/>
    <w:rsid w:val="00F06700"/>
    <w:rsid w:val="00F10E9D"/>
    <w:rsid w:val="00F11504"/>
    <w:rsid w:val="00F13AFC"/>
    <w:rsid w:val="00F162CA"/>
    <w:rsid w:val="00F303F9"/>
    <w:rsid w:val="00F30C93"/>
    <w:rsid w:val="00F325CF"/>
    <w:rsid w:val="00F3333C"/>
    <w:rsid w:val="00F3338F"/>
    <w:rsid w:val="00F34BDF"/>
    <w:rsid w:val="00F36334"/>
    <w:rsid w:val="00F37668"/>
    <w:rsid w:val="00F3775B"/>
    <w:rsid w:val="00F4040D"/>
    <w:rsid w:val="00F43223"/>
    <w:rsid w:val="00F4383B"/>
    <w:rsid w:val="00F442FE"/>
    <w:rsid w:val="00F501D2"/>
    <w:rsid w:val="00F5067D"/>
    <w:rsid w:val="00F509B2"/>
    <w:rsid w:val="00F50B41"/>
    <w:rsid w:val="00F51C82"/>
    <w:rsid w:val="00F5279B"/>
    <w:rsid w:val="00F63BA4"/>
    <w:rsid w:val="00F65277"/>
    <w:rsid w:val="00F70779"/>
    <w:rsid w:val="00F72EAB"/>
    <w:rsid w:val="00F747E2"/>
    <w:rsid w:val="00F75EC2"/>
    <w:rsid w:val="00F80DF9"/>
    <w:rsid w:val="00F82C35"/>
    <w:rsid w:val="00F84269"/>
    <w:rsid w:val="00F84F99"/>
    <w:rsid w:val="00F857BA"/>
    <w:rsid w:val="00F91716"/>
    <w:rsid w:val="00F925F5"/>
    <w:rsid w:val="00F94CE1"/>
    <w:rsid w:val="00F952AB"/>
    <w:rsid w:val="00F97AC7"/>
    <w:rsid w:val="00FA0A06"/>
    <w:rsid w:val="00FA1E8E"/>
    <w:rsid w:val="00FA4583"/>
    <w:rsid w:val="00FA7B6B"/>
    <w:rsid w:val="00FB1BF9"/>
    <w:rsid w:val="00FB1C9A"/>
    <w:rsid w:val="00FB42DB"/>
    <w:rsid w:val="00FB7F78"/>
    <w:rsid w:val="00FC0784"/>
    <w:rsid w:val="00FC221C"/>
    <w:rsid w:val="00FC51F6"/>
    <w:rsid w:val="00FD055F"/>
    <w:rsid w:val="00FD087B"/>
    <w:rsid w:val="00FD303D"/>
    <w:rsid w:val="00FD440B"/>
    <w:rsid w:val="00FD48DF"/>
    <w:rsid w:val="00FD4A3B"/>
    <w:rsid w:val="00FD56AF"/>
    <w:rsid w:val="00FD5A4E"/>
    <w:rsid w:val="00FD6066"/>
    <w:rsid w:val="00FD77FC"/>
    <w:rsid w:val="00FE2B6F"/>
    <w:rsid w:val="00FE5DAE"/>
    <w:rsid w:val="00FE623C"/>
    <w:rsid w:val="00FE7B57"/>
    <w:rsid w:val="00FF3AE9"/>
    <w:rsid w:val="00FF3C01"/>
    <w:rsid w:val="00FF41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569EC15"/>
  <w15:chartTrackingRefBased/>
  <w15:docId w15:val="{AB9DA1AB-D07F-4FB9-A855-4ACB7BF1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E7B57"/>
    <w:pPr>
      <w:spacing w:after="120" w:line="240" w:lineRule="auto"/>
      <w:jc w:val="both"/>
    </w:pPr>
    <w:rPr>
      <w:rFonts w:ascii="Times New Roman" w:eastAsia="Times New Roman" w:hAnsi="Times New Roman" w:cs="Times New Roman"/>
      <w:szCs w:val="24"/>
      <w:lang w:eastAsia="hu-HU"/>
    </w:rPr>
  </w:style>
  <w:style w:type="paragraph" w:styleId="Cmsor1">
    <w:name w:val="heading 1"/>
    <w:basedOn w:val="Norml"/>
    <w:next w:val="Szvegtrzs"/>
    <w:link w:val="Cmsor1Char"/>
    <w:uiPriority w:val="99"/>
    <w:qFormat/>
    <w:rsid w:val="00691903"/>
    <w:pPr>
      <w:keepNext/>
      <w:numPr>
        <w:numId w:val="1"/>
      </w:numPr>
      <w:overflowPunct w:val="0"/>
      <w:autoSpaceDE w:val="0"/>
      <w:autoSpaceDN w:val="0"/>
      <w:adjustRightInd w:val="0"/>
      <w:spacing w:before="240" w:after="240"/>
      <w:ind w:left="0" w:firstLine="0"/>
      <w:jc w:val="center"/>
      <w:textAlignment w:val="baseline"/>
      <w:outlineLvl w:val="0"/>
    </w:pPr>
    <w:rPr>
      <w:b/>
      <w:caps/>
      <w:kern w:val="20"/>
      <w:sz w:val="28"/>
      <w:szCs w:val="20"/>
    </w:rPr>
  </w:style>
  <w:style w:type="paragraph" w:styleId="Cmsor2">
    <w:name w:val="heading 2"/>
    <w:basedOn w:val="Norml"/>
    <w:next w:val="Norml"/>
    <w:link w:val="Cmsor2Char"/>
    <w:uiPriority w:val="99"/>
    <w:qFormat/>
    <w:rsid w:val="00691903"/>
    <w:pPr>
      <w:numPr>
        <w:ilvl w:val="1"/>
        <w:numId w:val="1"/>
      </w:numPr>
      <w:tabs>
        <w:tab w:val="left" w:pos="851"/>
      </w:tabs>
      <w:outlineLvl w:val="1"/>
    </w:pPr>
    <w:rPr>
      <w:rFonts w:cs="Arial"/>
      <w:b/>
      <w:bCs/>
      <w:iCs/>
      <w:szCs w:val="28"/>
    </w:rPr>
  </w:style>
  <w:style w:type="paragraph" w:styleId="Cmsor3">
    <w:name w:val="heading 3"/>
    <w:basedOn w:val="Norml"/>
    <w:next w:val="Norml"/>
    <w:link w:val="Cmsor3Char"/>
    <w:uiPriority w:val="99"/>
    <w:qFormat/>
    <w:rsid w:val="00691903"/>
    <w:pPr>
      <w:numPr>
        <w:ilvl w:val="2"/>
        <w:numId w:val="1"/>
      </w:numPr>
      <w:tabs>
        <w:tab w:val="left" w:pos="851"/>
      </w:tabs>
      <w:outlineLvl w:val="2"/>
    </w:pPr>
    <w:rPr>
      <w:rFonts w:cs="Arial"/>
      <w:b/>
      <w:bCs/>
      <w:szCs w:val="26"/>
    </w:rPr>
  </w:style>
  <w:style w:type="paragraph" w:styleId="Cmsor4">
    <w:name w:val="heading 4"/>
    <w:basedOn w:val="Norml"/>
    <w:next w:val="Norml"/>
    <w:link w:val="Cmsor4Char"/>
    <w:uiPriority w:val="99"/>
    <w:qFormat/>
    <w:rsid w:val="00691903"/>
    <w:pPr>
      <w:numPr>
        <w:ilvl w:val="3"/>
        <w:numId w:val="1"/>
      </w:numPr>
      <w:outlineLvl w:val="3"/>
    </w:pPr>
    <w:rPr>
      <w:bCs/>
      <w:szCs w:val="28"/>
    </w:rPr>
  </w:style>
  <w:style w:type="paragraph" w:styleId="Cmsor5">
    <w:name w:val="heading 5"/>
    <w:basedOn w:val="Norml"/>
    <w:next w:val="Norml"/>
    <w:link w:val="Cmsor5Char"/>
    <w:uiPriority w:val="99"/>
    <w:qFormat/>
    <w:rsid w:val="00691903"/>
    <w:pPr>
      <w:numPr>
        <w:ilvl w:val="4"/>
        <w:numId w:val="1"/>
      </w:numPr>
      <w:outlineLvl w:val="4"/>
    </w:pPr>
    <w:rPr>
      <w:bCs/>
      <w:iCs/>
      <w:sz w:val="23"/>
      <w:szCs w:val="26"/>
    </w:rPr>
  </w:style>
  <w:style w:type="paragraph" w:styleId="Cmsor6">
    <w:name w:val="heading 6"/>
    <w:basedOn w:val="Norml"/>
    <w:next w:val="Norml"/>
    <w:link w:val="Cmsor6Char"/>
    <w:uiPriority w:val="99"/>
    <w:qFormat/>
    <w:rsid w:val="00691903"/>
    <w:pPr>
      <w:numPr>
        <w:ilvl w:val="5"/>
        <w:numId w:val="1"/>
      </w:numPr>
      <w:outlineLvl w:val="5"/>
    </w:pPr>
    <w:rPr>
      <w:bCs/>
      <w:sz w:val="23"/>
      <w:szCs w:val="22"/>
    </w:rPr>
  </w:style>
  <w:style w:type="paragraph" w:styleId="Cmsor7">
    <w:name w:val="heading 7"/>
    <w:basedOn w:val="Norml"/>
    <w:next w:val="Norml"/>
    <w:link w:val="Cmsor7Char"/>
    <w:uiPriority w:val="99"/>
    <w:qFormat/>
    <w:rsid w:val="00691903"/>
    <w:pPr>
      <w:numPr>
        <w:ilvl w:val="6"/>
        <w:numId w:val="1"/>
      </w:numPr>
      <w:spacing w:before="240" w:after="60"/>
      <w:outlineLvl w:val="6"/>
    </w:pPr>
    <w:rPr>
      <w:sz w:val="23"/>
    </w:rPr>
  </w:style>
  <w:style w:type="paragraph" w:styleId="Cmsor8">
    <w:name w:val="heading 8"/>
    <w:basedOn w:val="Norml"/>
    <w:next w:val="Norml"/>
    <w:link w:val="Cmsor8Char"/>
    <w:uiPriority w:val="99"/>
    <w:qFormat/>
    <w:rsid w:val="00691903"/>
    <w:pPr>
      <w:numPr>
        <w:ilvl w:val="7"/>
        <w:numId w:val="1"/>
      </w:numPr>
      <w:spacing w:before="240" w:after="60"/>
      <w:outlineLvl w:val="7"/>
    </w:pPr>
    <w:rPr>
      <w:i/>
      <w:iCs/>
    </w:rPr>
  </w:style>
  <w:style w:type="paragraph" w:styleId="Cmsor9">
    <w:name w:val="heading 9"/>
    <w:basedOn w:val="Norml"/>
    <w:next w:val="Norml"/>
    <w:link w:val="Cmsor9Char"/>
    <w:uiPriority w:val="99"/>
    <w:qFormat/>
    <w:rsid w:val="00691903"/>
    <w:pPr>
      <w:numPr>
        <w:ilvl w:val="8"/>
        <w:numId w:val="1"/>
      </w:numPr>
      <w:spacing w:before="240" w:after="60"/>
      <w:outlineLvl w:val="8"/>
    </w:pPr>
    <w:rPr>
      <w:rFonts w:ascii="Arial" w:hAnsi="Arial" w:cs="Arial"/>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91903"/>
    <w:pPr>
      <w:tabs>
        <w:tab w:val="center" w:pos="4536"/>
        <w:tab w:val="right" w:pos="9072"/>
      </w:tabs>
      <w:spacing w:after="0"/>
    </w:pPr>
  </w:style>
  <w:style w:type="character" w:customStyle="1" w:styleId="lfejChar">
    <w:name w:val="Élőfej Char"/>
    <w:basedOn w:val="Bekezdsalapbettpusa"/>
    <w:link w:val="lfej"/>
    <w:uiPriority w:val="99"/>
    <w:rsid w:val="00691903"/>
  </w:style>
  <w:style w:type="paragraph" w:styleId="llb">
    <w:name w:val="footer"/>
    <w:basedOn w:val="Norml"/>
    <w:link w:val="llbChar"/>
    <w:uiPriority w:val="99"/>
    <w:unhideWhenUsed/>
    <w:rsid w:val="00691903"/>
    <w:pPr>
      <w:tabs>
        <w:tab w:val="center" w:pos="4536"/>
        <w:tab w:val="right" w:pos="9072"/>
      </w:tabs>
      <w:spacing w:after="0"/>
    </w:pPr>
  </w:style>
  <w:style w:type="character" w:customStyle="1" w:styleId="llbChar">
    <w:name w:val="Élőláb Char"/>
    <w:basedOn w:val="Bekezdsalapbettpusa"/>
    <w:link w:val="llb"/>
    <w:uiPriority w:val="99"/>
    <w:rsid w:val="00691903"/>
  </w:style>
  <w:style w:type="character" w:customStyle="1" w:styleId="Cmsor1Char">
    <w:name w:val="Címsor 1 Char"/>
    <w:basedOn w:val="Bekezdsalapbettpusa"/>
    <w:link w:val="Cmsor1"/>
    <w:uiPriority w:val="99"/>
    <w:rsid w:val="00691903"/>
    <w:rPr>
      <w:rFonts w:ascii="Times New Roman" w:eastAsia="Times New Roman" w:hAnsi="Times New Roman" w:cs="Times New Roman"/>
      <w:b/>
      <w:caps/>
      <w:kern w:val="20"/>
      <w:sz w:val="28"/>
      <w:szCs w:val="20"/>
      <w:lang w:eastAsia="hu-HU"/>
    </w:rPr>
  </w:style>
  <w:style w:type="character" w:customStyle="1" w:styleId="Cmsor2Char">
    <w:name w:val="Címsor 2 Char"/>
    <w:basedOn w:val="Bekezdsalapbettpusa"/>
    <w:link w:val="Cmsor2"/>
    <w:uiPriority w:val="99"/>
    <w:rsid w:val="00691903"/>
    <w:rPr>
      <w:rFonts w:ascii="Times New Roman" w:eastAsia="Times New Roman" w:hAnsi="Times New Roman" w:cs="Arial"/>
      <w:b/>
      <w:bCs/>
      <w:iCs/>
      <w:szCs w:val="28"/>
      <w:lang w:eastAsia="hu-HU"/>
    </w:rPr>
  </w:style>
  <w:style w:type="character" w:customStyle="1" w:styleId="Cmsor3Char">
    <w:name w:val="Címsor 3 Char"/>
    <w:basedOn w:val="Bekezdsalapbettpusa"/>
    <w:link w:val="Cmsor3"/>
    <w:uiPriority w:val="99"/>
    <w:rsid w:val="00691903"/>
    <w:rPr>
      <w:rFonts w:ascii="Times New Roman" w:eastAsia="Times New Roman" w:hAnsi="Times New Roman" w:cs="Arial"/>
      <w:b/>
      <w:bCs/>
      <w:szCs w:val="26"/>
      <w:lang w:eastAsia="hu-HU"/>
    </w:rPr>
  </w:style>
  <w:style w:type="character" w:customStyle="1" w:styleId="Cmsor4Char">
    <w:name w:val="Címsor 4 Char"/>
    <w:basedOn w:val="Bekezdsalapbettpusa"/>
    <w:link w:val="Cmsor4"/>
    <w:uiPriority w:val="99"/>
    <w:rsid w:val="00691903"/>
    <w:rPr>
      <w:rFonts w:ascii="Times New Roman" w:eastAsia="Times New Roman" w:hAnsi="Times New Roman" w:cs="Times New Roman"/>
      <w:bCs/>
      <w:szCs w:val="28"/>
      <w:lang w:eastAsia="hu-HU"/>
    </w:rPr>
  </w:style>
  <w:style w:type="character" w:customStyle="1" w:styleId="Cmsor5Char">
    <w:name w:val="Címsor 5 Char"/>
    <w:basedOn w:val="Bekezdsalapbettpusa"/>
    <w:link w:val="Cmsor5"/>
    <w:uiPriority w:val="99"/>
    <w:rsid w:val="00691903"/>
    <w:rPr>
      <w:rFonts w:ascii="Times New Roman" w:eastAsia="Times New Roman" w:hAnsi="Times New Roman" w:cs="Times New Roman"/>
      <w:bCs/>
      <w:iCs/>
      <w:sz w:val="23"/>
      <w:szCs w:val="26"/>
      <w:lang w:eastAsia="hu-HU"/>
    </w:rPr>
  </w:style>
  <w:style w:type="character" w:customStyle="1" w:styleId="Cmsor6Char">
    <w:name w:val="Címsor 6 Char"/>
    <w:basedOn w:val="Bekezdsalapbettpusa"/>
    <w:link w:val="Cmsor6"/>
    <w:uiPriority w:val="99"/>
    <w:rsid w:val="00691903"/>
    <w:rPr>
      <w:rFonts w:ascii="Times New Roman" w:eastAsia="Times New Roman" w:hAnsi="Times New Roman" w:cs="Times New Roman"/>
      <w:bCs/>
      <w:sz w:val="23"/>
      <w:lang w:eastAsia="hu-HU"/>
    </w:rPr>
  </w:style>
  <w:style w:type="character" w:customStyle="1" w:styleId="Cmsor7Char">
    <w:name w:val="Címsor 7 Char"/>
    <w:basedOn w:val="Bekezdsalapbettpusa"/>
    <w:link w:val="Cmsor7"/>
    <w:uiPriority w:val="99"/>
    <w:rsid w:val="00691903"/>
    <w:rPr>
      <w:rFonts w:ascii="Times New Roman" w:eastAsia="Times New Roman" w:hAnsi="Times New Roman" w:cs="Times New Roman"/>
      <w:sz w:val="23"/>
      <w:szCs w:val="24"/>
      <w:lang w:eastAsia="hu-HU"/>
    </w:rPr>
  </w:style>
  <w:style w:type="character" w:customStyle="1" w:styleId="Cmsor8Char">
    <w:name w:val="Címsor 8 Char"/>
    <w:basedOn w:val="Bekezdsalapbettpusa"/>
    <w:link w:val="Cmsor8"/>
    <w:uiPriority w:val="99"/>
    <w:rsid w:val="00691903"/>
    <w:rPr>
      <w:rFonts w:ascii="Times New Roman" w:eastAsia="Times New Roman" w:hAnsi="Times New Roman" w:cs="Times New Roman"/>
      <w:i/>
      <w:iCs/>
      <w:szCs w:val="24"/>
      <w:lang w:eastAsia="hu-HU"/>
    </w:rPr>
  </w:style>
  <w:style w:type="character" w:customStyle="1" w:styleId="Cmsor9Char">
    <w:name w:val="Címsor 9 Char"/>
    <w:basedOn w:val="Bekezdsalapbettpusa"/>
    <w:link w:val="Cmsor9"/>
    <w:uiPriority w:val="99"/>
    <w:rsid w:val="00691903"/>
    <w:rPr>
      <w:rFonts w:ascii="Arial" w:eastAsia="Times New Roman" w:hAnsi="Arial" w:cs="Arial"/>
      <w:lang w:eastAsia="hu-HU"/>
    </w:rPr>
  </w:style>
  <w:style w:type="paragraph" w:styleId="Szvegtrzs">
    <w:name w:val="Body Text"/>
    <w:aliases w:val="F12 1 Tch többszintű"/>
    <w:basedOn w:val="Norml"/>
    <w:link w:val="SzvegtrzsChar"/>
    <w:rsid w:val="00691903"/>
    <w:pPr>
      <w:overflowPunct w:val="0"/>
      <w:autoSpaceDE w:val="0"/>
      <w:autoSpaceDN w:val="0"/>
      <w:adjustRightInd w:val="0"/>
      <w:ind w:left="851"/>
      <w:textAlignment w:val="baseline"/>
    </w:pPr>
    <w:rPr>
      <w:szCs w:val="20"/>
    </w:rPr>
  </w:style>
  <w:style w:type="character" w:customStyle="1" w:styleId="SzvegtrzsChar">
    <w:name w:val="Szövegtörzs Char"/>
    <w:aliases w:val="F12 1 Tch többszintű Char"/>
    <w:basedOn w:val="Bekezdsalapbettpusa"/>
    <w:link w:val="Szvegtrzs"/>
    <w:rsid w:val="00691903"/>
    <w:rPr>
      <w:rFonts w:ascii="Times New Roman" w:eastAsia="Times New Roman" w:hAnsi="Times New Roman" w:cs="Times New Roman"/>
      <w:szCs w:val="20"/>
      <w:lang w:eastAsia="hu-HU"/>
    </w:rPr>
  </w:style>
  <w:style w:type="paragraph" w:styleId="Felsorols">
    <w:name w:val="List Bullet"/>
    <w:basedOn w:val="Norml"/>
    <w:uiPriority w:val="99"/>
    <w:rsid w:val="00691903"/>
    <w:pPr>
      <w:numPr>
        <w:numId w:val="2"/>
      </w:numPr>
      <w:tabs>
        <w:tab w:val="clear" w:pos="720"/>
      </w:tabs>
      <w:ind w:left="1418" w:hanging="284"/>
    </w:pPr>
    <w:rPr>
      <w:noProof/>
    </w:rPr>
  </w:style>
  <w:style w:type="paragraph" w:styleId="Buborkszveg">
    <w:name w:val="Balloon Text"/>
    <w:basedOn w:val="Norml"/>
    <w:link w:val="BuborkszvegChar"/>
    <w:uiPriority w:val="99"/>
    <w:unhideWhenUsed/>
    <w:rsid w:val="00B837AA"/>
    <w:pPr>
      <w:spacing w:after="0"/>
    </w:pPr>
    <w:rPr>
      <w:rFonts w:ascii="Segoe UI" w:hAnsi="Segoe UI" w:cs="Segoe UI"/>
      <w:sz w:val="18"/>
      <w:szCs w:val="18"/>
    </w:rPr>
  </w:style>
  <w:style w:type="character" w:customStyle="1" w:styleId="BuborkszvegChar">
    <w:name w:val="Buborékszöveg Char"/>
    <w:basedOn w:val="Bekezdsalapbettpusa"/>
    <w:link w:val="Buborkszveg"/>
    <w:uiPriority w:val="99"/>
    <w:rsid w:val="00B837AA"/>
    <w:rPr>
      <w:rFonts w:ascii="Segoe UI" w:eastAsia="Times New Roman" w:hAnsi="Segoe UI" w:cs="Segoe UI"/>
      <w:sz w:val="18"/>
      <w:szCs w:val="18"/>
      <w:lang w:eastAsia="hu-HU"/>
    </w:rPr>
  </w:style>
  <w:style w:type="paragraph" w:styleId="Szvegtrzs3">
    <w:name w:val="Body Text 3"/>
    <w:basedOn w:val="Norml"/>
    <w:link w:val="Szvegtrzs3Char"/>
    <w:unhideWhenUsed/>
    <w:rsid w:val="002B3D39"/>
    <w:rPr>
      <w:sz w:val="16"/>
      <w:szCs w:val="16"/>
    </w:rPr>
  </w:style>
  <w:style w:type="character" w:customStyle="1" w:styleId="Szvegtrzs3Char">
    <w:name w:val="Szövegtörzs 3 Char"/>
    <w:basedOn w:val="Bekezdsalapbettpusa"/>
    <w:link w:val="Szvegtrzs3"/>
    <w:rsid w:val="002B3D39"/>
    <w:rPr>
      <w:rFonts w:ascii="Times New Roman" w:eastAsia="Times New Roman" w:hAnsi="Times New Roman" w:cs="Times New Roman"/>
      <w:sz w:val="16"/>
      <w:szCs w:val="16"/>
      <w:lang w:eastAsia="hu-HU"/>
    </w:rPr>
  </w:style>
  <w:style w:type="numbering" w:customStyle="1" w:styleId="Nemlista1">
    <w:name w:val="Nem lista1"/>
    <w:next w:val="Nemlista"/>
    <w:uiPriority w:val="99"/>
    <w:semiHidden/>
    <w:unhideWhenUsed/>
    <w:rsid w:val="002B3D39"/>
  </w:style>
  <w:style w:type="character" w:customStyle="1" w:styleId="BodyTextChar">
    <w:name w:val="Body Text Char"/>
    <w:basedOn w:val="Bekezdsalapbettpusa"/>
    <w:uiPriority w:val="99"/>
    <w:semiHidden/>
    <w:locked/>
    <w:rsid w:val="002B3D39"/>
    <w:rPr>
      <w:rFonts w:cs="Times New Roman"/>
      <w:sz w:val="24"/>
      <w:szCs w:val="24"/>
    </w:rPr>
  </w:style>
  <w:style w:type="paragraph" w:styleId="Dtum">
    <w:name w:val="Date"/>
    <w:basedOn w:val="Szvegtrzs"/>
    <w:next w:val="Norml"/>
    <w:link w:val="DtumChar"/>
    <w:uiPriority w:val="99"/>
    <w:rsid w:val="002B3D39"/>
    <w:pPr>
      <w:spacing w:after="0"/>
      <w:ind w:left="0"/>
      <w:jc w:val="left"/>
    </w:pPr>
  </w:style>
  <w:style w:type="character" w:customStyle="1" w:styleId="DtumChar">
    <w:name w:val="Dátum Char"/>
    <w:basedOn w:val="Bekezdsalapbettpusa"/>
    <w:link w:val="Dtum"/>
    <w:uiPriority w:val="99"/>
    <w:rsid w:val="002B3D39"/>
    <w:rPr>
      <w:rFonts w:ascii="Times New Roman" w:eastAsia="Times New Roman" w:hAnsi="Times New Roman" w:cs="Times New Roman"/>
      <w:szCs w:val="20"/>
      <w:lang w:eastAsia="hu-HU"/>
    </w:rPr>
  </w:style>
  <w:style w:type="character" w:customStyle="1" w:styleId="DateChar">
    <w:name w:val="Date Char"/>
    <w:basedOn w:val="Bekezdsalapbettpusa"/>
    <w:uiPriority w:val="99"/>
    <w:semiHidden/>
    <w:locked/>
    <w:rsid w:val="002B3D39"/>
    <w:rPr>
      <w:rFonts w:cs="Times New Roman"/>
      <w:sz w:val="24"/>
      <w:szCs w:val="24"/>
    </w:rPr>
  </w:style>
  <w:style w:type="character" w:styleId="Oldalszm">
    <w:name w:val="page number"/>
    <w:basedOn w:val="Bekezdsalapbettpusa"/>
    <w:uiPriority w:val="99"/>
    <w:rsid w:val="002B3D39"/>
    <w:rPr>
      <w:rFonts w:cs="Times New Roman"/>
    </w:rPr>
  </w:style>
  <w:style w:type="paragraph" w:styleId="Cm">
    <w:name w:val="Title"/>
    <w:basedOn w:val="Norml"/>
    <w:link w:val="CmChar"/>
    <w:uiPriority w:val="99"/>
    <w:qFormat/>
    <w:rsid w:val="002B3D39"/>
    <w:pPr>
      <w:spacing w:after="0"/>
      <w:jc w:val="left"/>
      <w:outlineLvl w:val="0"/>
    </w:pPr>
    <w:rPr>
      <w:rFonts w:cs="Arial"/>
      <w:b/>
      <w:bCs/>
      <w:kern w:val="28"/>
      <w:szCs w:val="32"/>
    </w:rPr>
  </w:style>
  <w:style w:type="character" w:customStyle="1" w:styleId="CmChar">
    <w:name w:val="Cím Char"/>
    <w:basedOn w:val="Bekezdsalapbettpusa"/>
    <w:link w:val="Cm"/>
    <w:uiPriority w:val="99"/>
    <w:rsid w:val="002B3D39"/>
    <w:rPr>
      <w:rFonts w:ascii="Times New Roman" w:eastAsia="Times New Roman" w:hAnsi="Times New Roman" w:cs="Arial"/>
      <w:b/>
      <w:bCs/>
      <w:kern w:val="28"/>
      <w:szCs w:val="32"/>
      <w:lang w:eastAsia="hu-HU"/>
    </w:rPr>
  </w:style>
  <w:style w:type="paragraph" w:styleId="Alrs">
    <w:name w:val="Signature"/>
    <w:basedOn w:val="Norml"/>
    <w:link w:val="AlrsChar"/>
    <w:uiPriority w:val="99"/>
    <w:rsid w:val="002B3D39"/>
    <w:pPr>
      <w:spacing w:after="0"/>
      <w:ind w:left="3402"/>
      <w:jc w:val="center"/>
    </w:pPr>
  </w:style>
  <w:style w:type="character" w:customStyle="1" w:styleId="AlrsChar">
    <w:name w:val="Aláírás Char"/>
    <w:basedOn w:val="Bekezdsalapbettpusa"/>
    <w:link w:val="Alrs"/>
    <w:uiPriority w:val="99"/>
    <w:rsid w:val="002B3D39"/>
    <w:rPr>
      <w:rFonts w:ascii="Times New Roman" w:eastAsia="Times New Roman" w:hAnsi="Times New Roman" w:cs="Times New Roman"/>
      <w:szCs w:val="24"/>
      <w:lang w:eastAsia="hu-HU"/>
    </w:rPr>
  </w:style>
  <w:style w:type="paragraph" w:styleId="Szmozottlista">
    <w:name w:val="List Number"/>
    <w:basedOn w:val="Lista"/>
    <w:uiPriority w:val="99"/>
    <w:rsid w:val="002B3D39"/>
    <w:pPr>
      <w:overflowPunct w:val="0"/>
      <w:autoSpaceDE w:val="0"/>
      <w:autoSpaceDN w:val="0"/>
      <w:adjustRightInd w:val="0"/>
      <w:ind w:left="567" w:hanging="567"/>
      <w:textAlignment w:val="baseline"/>
    </w:pPr>
    <w:rPr>
      <w:sz w:val="20"/>
      <w:szCs w:val="20"/>
    </w:rPr>
  </w:style>
  <w:style w:type="paragraph" w:styleId="Lista">
    <w:name w:val="List"/>
    <w:basedOn w:val="Norml"/>
    <w:uiPriority w:val="99"/>
    <w:rsid w:val="002B3D39"/>
    <w:pPr>
      <w:spacing w:after="0"/>
      <w:ind w:left="283" w:hanging="283"/>
      <w:jc w:val="left"/>
    </w:pPr>
  </w:style>
  <w:style w:type="paragraph" w:customStyle="1" w:styleId="Belscm">
    <w:name w:val="Belső cím"/>
    <w:basedOn w:val="Szvegtrzs"/>
    <w:uiPriority w:val="99"/>
    <w:rsid w:val="002B3D39"/>
    <w:pPr>
      <w:spacing w:after="0"/>
      <w:jc w:val="left"/>
    </w:pPr>
  </w:style>
  <w:style w:type="character" w:styleId="Hiperhivatkozs">
    <w:name w:val="Hyperlink"/>
    <w:basedOn w:val="Bekezdsalapbettpusa"/>
    <w:uiPriority w:val="99"/>
    <w:rsid w:val="002B3D39"/>
    <w:rPr>
      <w:rFonts w:cs="Times New Roman"/>
      <w:color w:val="0000FF"/>
      <w:u w:val="single"/>
    </w:rPr>
  </w:style>
  <w:style w:type="paragraph" w:styleId="TJ1">
    <w:name w:val="toc 1"/>
    <w:basedOn w:val="Norml"/>
    <w:next w:val="Norml"/>
    <w:autoRedefine/>
    <w:uiPriority w:val="99"/>
    <w:semiHidden/>
    <w:rsid w:val="002B3D39"/>
    <w:pPr>
      <w:overflowPunct w:val="0"/>
      <w:autoSpaceDE w:val="0"/>
      <w:autoSpaceDN w:val="0"/>
      <w:adjustRightInd w:val="0"/>
      <w:spacing w:before="120" w:after="0"/>
      <w:jc w:val="left"/>
      <w:textAlignment w:val="baseline"/>
    </w:pPr>
    <w:rPr>
      <w:b/>
      <w:bCs/>
      <w:caps/>
    </w:rPr>
  </w:style>
  <w:style w:type="paragraph" w:styleId="TJ2">
    <w:name w:val="toc 2"/>
    <w:basedOn w:val="Norml"/>
    <w:next w:val="Norml"/>
    <w:autoRedefine/>
    <w:uiPriority w:val="99"/>
    <w:semiHidden/>
    <w:rsid w:val="002B3D39"/>
    <w:pPr>
      <w:overflowPunct w:val="0"/>
      <w:autoSpaceDE w:val="0"/>
      <w:autoSpaceDN w:val="0"/>
      <w:adjustRightInd w:val="0"/>
      <w:spacing w:after="0"/>
      <w:ind w:left="220"/>
      <w:jc w:val="left"/>
      <w:textAlignment w:val="baseline"/>
    </w:pPr>
    <w:rPr>
      <w:smallCaps/>
    </w:rPr>
  </w:style>
  <w:style w:type="paragraph" w:styleId="TJ3">
    <w:name w:val="toc 3"/>
    <w:basedOn w:val="Norml"/>
    <w:next w:val="Norml"/>
    <w:autoRedefine/>
    <w:uiPriority w:val="99"/>
    <w:semiHidden/>
    <w:rsid w:val="002B3D39"/>
    <w:pPr>
      <w:overflowPunct w:val="0"/>
      <w:autoSpaceDE w:val="0"/>
      <w:autoSpaceDN w:val="0"/>
      <w:adjustRightInd w:val="0"/>
      <w:spacing w:after="0"/>
      <w:ind w:left="440"/>
      <w:jc w:val="left"/>
      <w:textAlignment w:val="baseline"/>
    </w:pPr>
    <w:rPr>
      <w:i/>
      <w:iCs/>
    </w:rPr>
  </w:style>
  <w:style w:type="paragraph" w:styleId="NormlWeb">
    <w:name w:val="Normal (Web)"/>
    <w:basedOn w:val="Norml"/>
    <w:uiPriority w:val="99"/>
    <w:rsid w:val="002B3D39"/>
    <w:pPr>
      <w:spacing w:before="100" w:beforeAutospacing="1" w:after="100" w:afterAutospacing="1"/>
      <w:jc w:val="left"/>
    </w:pPr>
    <w:rPr>
      <w:sz w:val="24"/>
    </w:rPr>
  </w:style>
  <w:style w:type="paragraph" w:customStyle="1" w:styleId="Figyelmeztets">
    <w:name w:val="Figyelmeztetés"/>
    <w:basedOn w:val="Szvegtrzs"/>
    <w:next w:val="dvzls"/>
    <w:uiPriority w:val="99"/>
    <w:rsid w:val="002B3D39"/>
    <w:pPr>
      <w:spacing w:before="220" w:after="0" w:line="220" w:lineRule="atLeast"/>
      <w:ind w:left="840" w:right="-360"/>
      <w:jc w:val="left"/>
    </w:pPr>
    <w:rPr>
      <w:sz w:val="20"/>
    </w:rPr>
  </w:style>
  <w:style w:type="paragraph" w:customStyle="1" w:styleId="dvzls">
    <w:name w:val="Üdvözlés"/>
    <w:basedOn w:val="Szvegtrzs"/>
    <w:next w:val="Trgy"/>
    <w:uiPriority w:val="99"/>
    <w:rsid w:val="002B3D39"/>
    <w:pPr>
      <w:spacing w:after="0"/>
      <w:ind w:left="0"/>
      <w:jc w:val="left"/>
    </w:pPr>
  </w:style>
  <w:style w:type="paragraph" w:customStyle="1" w:styleId="Trgy">
    <w:name w:val="Tárgy"/>
    <w:basedOn w:val="Szvegtrzs"/>
    <w:next w:val="Szvegtrzs"/>
    <w:uiPriority w:val="99"/>
    <w:rsid w:val="002B3D39"/>
    <w:pPr>
      <w:spacing w:before="240" w:after="220" w:line="220" w:lineRule="atLeast"/>
      <w:ind w:left="839" w:right="-357"/>
      <w:jc w:val="left"/>
    </w:pPr>
    <w:rPr>
      <w:rFonts w:ascii="Arial" w:hAnsi="Arial"/>
      <w:b/>
      <w:spacing w:val="-6"/>
      <w:sz w:val="18"/>
    </w:rPr>
  </w:style>
  <w:style w:type="paragraph" w:customStyle="1" w:styleId="Alrneve1">
    <w:name w:val="Aláíró neve1"/>
    <w:basedOn w:val="Norml"/>
    <w:uiPriority w:val="99"/>
    <w:rsid w:val="002B3D39"/>
    <w:pPr>
      <w:keepNext/>
      <w:overflowPunct w:val="0"/>
      <w:autoSpaceDE w:val="0"/>
      <w:autoSpaceDN w:val="0"/>
      <w:adjustRightInd w:val="0"/>
      <w:spacing w:before="360" w:after="0" w:line="220" w:lineRule="atLeast"/>
      <w:ind w:left="5103" w:right="-357"/>
      <w:jc w:val="left"/>
      <w:textAlignment w:val="baseline"/>
    </w:pPr>
    <w:rPr>
      <w:sz w:val="20"/>
      <w:szCs w:val="20"/>
    </w:rPr>
  </w:style>
  <w:style w:type="paragraph" w:customStyle="1" w:styleId="Alrneve2">
    <w:name w:val="Aláíró neve2"/>
    <w:basedOn w:val="Alrneve1"/>
    <w:uiPriority w:val="99"/>
    <w:rsid w:val="002B3D39"/>
    <w:pPr>
      <w:spacing w:before="0"/>
    </w:pPr>
  </w:style>
  <w:style w:type="paragraph" w:styleId="Felsorols2">
    <w:name w:val="List Bullet 2"/>
    <w:basedOn w:val="Norml"/>
    <w:uiPriority w:val="99"/>
    <w:rsid w:val="002B3D39"/>
    <w:pPr>
      <w:numPr>
        <w:numId w:val="3"/>
      </w:numPr>
      <w:spacing w:after="0"/>
      <w:jc w:val="left"/>
    </w:pPr>
  </w:style>
  <w:style w:type="paragraph" w:customStyle="1" w:styleId="WW-Szvegblokk">
    <w:name w:val="WW-Szövegblokk"/>
    <w:basedOn w:val="Norml"/>
    <w:rsid w:val="002B3D39"/>
    <w:pPr>
      <w:suppressAutoHyphens/>
      <w:spacing w:after="0"/>
      <w:ind w:left="708" w:right="1134"/>
      <w:jc w:val="left"/>
    </w:pPr>
    <w:rPr>
      <w:sz w:val="24"/>
    </w:rPr>
  </w:style>
  <w:style w:type="paragraph" w:customStyle="1" w:styleId="oddl-nadpis">
    <w:name w:val="oddíl-nadpis"/>
    <w:basedOn w:val="Norml"/>
    <w:uiPriority w:val="99"/>
    <w:rsid w:val="002B3D39"/>
    <w:pPr>
      <w:keepNext/>
      <w:widowControl w:val="0"/>
      <w:tabs>
        <w:tab w:val="left" w:pos="567"/>
      </w:tabs>
      <w:spacing w:before="240" w:after="0" w:line="-240" w:lineRule="auto"/>
      <w:jc w:val="left"/>
    </w:pPr>
    <w:rPr>
      <w:rFonts w:ascii="Arial" w:hAnsi="Arial"/>
      <w:b/>
      <w:szCs w:val="20"/>
      <w:lang w:val="cs-CZ"/>
    </w:rPr>
  </w:style>
  <w:style w:type="character" w:styleId="Kiemels2">
    <w:name w:val="Strong"/>
    <w:basedOn w:val="Bekezdsalapbettpusa"/>
    <w:uiPriority w:val="99"/>
    <w:qFormat/>
    <w:rsid w:val="002B3D39"/>
    <w:rPr>
      <w:rFonts w:cs="Times New Roman"/>
      <w:b/>
      <w:bCs/>
    </w:rPr>
  </w:style>
  <w:style w:type="paragraph" w:styleId="Szvegtrzs2">
    <w:name w:val="Body Text 2"/>
    <w:basedOn w:val="Norml"/>
    <w:link w:val="Szvegtrzs2Char"/>
    <w:uiPriority w:val="99"/>
    <w:rsid w:val="002B3D39"/>
    <w:pPr>
      <w:spacing w:after="0" w:line="480" w:lineRule="auto"/>
      <w:jc w:val="left"/>
    </w:pPr>
  </w:style>
  <w:style w:type="character" w:customStyle="1" w:styleId="Szvegtrzs2Char">
    <w:name w:val="Szövegtörzs 2 Char"/>
    <w:basedOn w:val="Bekezdsalapbettpusa"/>
    <w:link w:val="Szvegtrzs2"/>
    <w:uiPriority w:val="99"/>
    <w:rsid w:val="002B3D39"/>
    <w:rPr>
      <w:rFonts w:ascii="Times New Roman" w:eastAsia="Times New Roman" w:hAnsi="Times New Roman" w:cs="Times New Roman"/>
      <w:szCs w:val="24"/>
      <w:lang w:eastAsia="hu-HU"/>
    </w:rPr>
  </w:style>
  <w:style w:type="paragraph" w:customStyle="1" w:styleId="StlusUtna0ptSorkzPontosan14pt">
    <w:name w:val="Stílus Utána:  0 pt Sorköz:  Pontosan 14 pt"/>
    <w:basedOn w:val="Norml"/>
    <w:uiPriority w:val="99"/>
    <w:rsid w:val="002B3D39"/>
    <w:pPr>
      <w:spacing w:before="120" w:after="0"/>
      <w:jc w:val="left"/>
    </w:pPr>
    <w:rPr>
      <w:szCs w:val="20"/>
    </w:rPr>
  </w:style>
  <w:style w:type="paragraph" w:styleId="Listaszerbekezds">
    <w:name w:val="List Paragraph"/>
    <w:basedOn w:val="Norml"/>
    <w:uiPriority w:val="34"/>
    <w:qFormat/>
    <w:rsid w:val="002B3D39"/>
    <w:pPr>
      <w:spacing w:after="0"/>
      <w:ind w:left="720"/>
      <w:contextualSpacing/>
      <w:jc w:val="left"/>
    </w:pPr>
  </w:style>
  <w:style w:type="character" w:styleId="Jegyzethivatkozs">
    <w:name w:val="annotation reference"/>
    <w:basedOn w:val="Bekezdsalapbettpusa"/>
    <w:uiPriority w:val="99"/>
    <w:semiHidden/>
    <w:unhideWhenUsed/>
    <w:rsid w:val="00641DD1"/>
    <w:rPr>
      <w:sz w:val="16"/>
      <w:szCs w:val="16"/>
    </w:rPr>
  </w:style>
  <w:style w:type="paragraph" w:styleId="Jegyzetszveg">
    <w:name w:val="annotation text"/>
    <w:basedOn w:val="Norml"/>
    <w:link w:val="JegyzetszvegChar"/>
    <w:uiPriority w:val="99"/>
    <w:semiHidden/>
    <w:unhideWhenUsed/>
    <w:rsid w:val="00641DD1"/>
    <w:rPr>
      <w:sz w:val="20"/>
      <w:szCs w:val="20"/>
    </w:rPr>
  </w:style>
  <w:style w:type="character" w:customStyle="1" w:styleId="JegyzetszvegChar">
    <w:name w:val="Jegyzetszöveg Char"/>
    <w:basedOn w:val="Bekezdsalapbettpusa"/>
    <w:link w:val="Jegyzetszveg"/>
    <w:uiPriority w:val="99"/>
    <w:semiHidden/>
    <w:rsid w:val="00641DD1"/>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641DD1"/>
    <w:rPr>
      <w:b/>
      <w:bCs/>
    </w:rPr>
  </w:style>
  <w:style w:type="character" w:customStyle="1" w:styleId="MegjegyzstrgyaChar">
    <w:name w:val="Megjegyzés tárgya Char"/>
    <w:basedOn w:val="JegyzetszvegChar"/>
    <w:link w:val="Megjegyzstrgya"/>
    <w:uiPriority w:val="99"/>
    <w:semiHidden/>
    <w:rsid w:val="00641DD1"/>
    <w:rPr>
      <w:rFonts w:ascii="Times New Roman" w:eastAsia="Times New Roman" w:hAnsi="Times New Roman" w:cs="Times New Roman"/>
      <w:b/>
      <w:bCs/>
      <w:sz w:val="20"/>
      <w:szCs w:val="20"/>
      <w:lang w:eastAsia="hu-HU"/>
    </w:rPr>
  </w:style>
  <w:style w:type="paragraph" w:customStyle="1" w:styleId="Szvegtrzs1">
    <w:name w:val="Szövegtörzs1"/>
    <w:basedOn w:val="Norml"/>
    <w:rsid w:val="009B41BA"/>
    <w:pPr>
      <w:widowControl w:val="0"/>
      <w:shd w:val="clear" w:color="auto" w:fill="FFFFFF"/>
      <w:suppressAutoHyphens/>
      <w:spacing w:line="360" w:lineRule="auto"/>
      <w:jc w:val="left"/>
    </w:pPr>
    <w:rPr>
      <w:rFonts w:ascii="Arial" w:eastAsia="Arial" w:hAnsi="Arial" w:cs="Arial"/>
      <w:i/>
      <w:iCs/>
      <w:color w:val="000000"/>
      <w:sz w:val="18"/>
      <w:szCs w:val="18"/>
      <w:lang w:bidi="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09227">
      <w:bodyDiv w:val="1"/>
      <w:marLeft w:val="0"/>
      <w:marRight w:val="0"/>
      <w:marTop w:val="0"/>
      <w:marBottom w:val="0"/>
      <w:divBdr>
        <w:top w:val="none" w:sz="0" w:space="0" w:color="auto"/>
        <w:left w:val="none" w:sz="0" w:space="0" w:color="auto"/>
        <w:bottom w:val="none" w:sz="0" w:space="0" w:color="auto"/>
        <w:right w:val="none" w:sz="0" w:space="0" w:color="auto"/>
      </w:divBdr>
    </w:div>
    <w:div w:id="2025013057">
      <w:bodyDiv w:val="1"/>
      <w:marLeft w:val="0"/>
      <w:marRight w:val="0"/>
      <w:marTop w:val="0"/>
      <w:marBottom w:val="0"/>
      <w:divBdr>
        <w:top w:val="none" w:sz="0" w:space="0" w:color="auto"/>
        <w:left w:val="none" w:sz="0" w:space="0" w:color="auto"/>
        <w:bottom w:val="none" w:sz="0" w:space="0" w:color="auto"/>
        <w:right w:val="none" w:sz="0" w:space="0" w:color="auto"/>
      </w:divBdr>
      <w:divsChild>
        <w:div w:id="2083479277">
          <w:marLeft w:val="0"/>
          <w:marRight w:val="0"/>
          <w:marTop w:val="0"/>
          <w:marBottom w:val="0"/>
          <w:divBdr>
            <w:top w:val="none" w:sz="0" w:space="0" w:color="auto"/>
            <w:left w:val="none" w:sz="0" w:space="0" w:color="auto"/>
            <w:bottom w:val="none" w:sz="0" w:space="0" w:color="auto"/>
            <w:right w:val="none" w:sz="0" w:space="0" w:color="auto"/>
          </w:divBdr>
        </w:div>
        <w:div w:id="1492408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szerzes@ngsz.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szerzes@ngsz.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F0D90-BC03-4AC6-967A-5106A40B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10</Pages>
  <Words>3019</Words>
  <Characters>20833</Characters>
  <Application>Microsoft Office Word</Application>
  <DocSecurity>0</DocSecurity>
  <Lines>173</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Réka</dc:creator>
  <cp:keywords/>
  <dc:description/>
  <cp:lastModifiedBy>Belovai Mónika</cp:lastModifiedBy>
  <cp:revision>17</cp:revision>
  <cp:lastPrinted>2026-05-12T11:29:00Z</cp:lastPrinted>
  <dcterms:created xsi:type="dcterms:W3CDTF">2026-05-08T05:16:00Z</dcterms:created>
  <dcterms:modified xsi:type="dcterms:W3CDTF">2026-05-12T13:13:00Z</dcterms:modified>
</cp:coreProperties>
</file>